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Layout w:type="fixed"/>
        <w:tblLook w:val="06A0" w:firstRow="1" w:lastRow="0" w:firstColumn="1" w:lastColumn="0" w:noHBand="1" w:noVBand="1"/>
      </w:tblPr>
      <w:tblGrid>
        <w:gridCol w:w="4680"/>
        <w:gridCol w:w="5215"/>
      </w:tblGrid>
      <w:tr w:rsidR="1B8EA659" w:rsidRPr="002F14C5" w14:paraId="2223071D" w14:textId="77777777" w:rsidTr="00477707">
        <w:tc>
          <w:tcPr>
            <w:tcW w:w="9895" w:type="dxa"/>
            <w:gridSpan w:val="2"/>
          </w:tcPr>
          <w:p w14:paraId="7BB43CC0" w14:textId="77777777" w:rsidR="466C7B6F" w:rsidRPr="002F14C5" w:rsidRDefault="002F14C5" w:rsidP="5BF97C11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STUDENT SUPPORT</w:t>
            </w:r>
          </w:p>
          <w:p w14:paraId="4C8B96BF" w14:textId="77777777" w:rsidR="466C7B6F" w:rsidRPr="002F14C5" w:rsidRDefault="002F14C5" w:rsidP="002F14C5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FRCC, Boulder County Campus</w:t>
            </w:r>
          </w:p>
        </w:tc>
      </w:tr>
      <w:tr w:rsidR="5BF97C11" w:rsidRPr="002F14C5" w14:paraId="5D64D5DD" w14:textId="77777777" w:rsidTr="00477707">
        <w:tc>
          <w:tcPr>
            <w:tcW w:w="9895" w:type="dxa"/>
            <w:gridSpan w:val="2"/>
          </w:tcPr>
          <w:p w14:paraId="34D4A253" w14:textId="77777777" w:rsidR="002F14C5" w:rsidRDefault="002F14C5" w:rsidP="5BF97C1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C642C3B" w14:textId="77777777" w:rsidR="0D5258CA" w:rsidRPr="002F14C5" w:rsidRDefault="0D5258CA" w:rsidP="5BF97C1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COVID UPDATES FOR FRCC:</w:t>
            </w:r>
          </w:p>
          <w:p w14:paraId="0A01CAB9" w14:textId="77777777" w:rsidR="0D5258CA" w:rsidRDefault="0D5258CA" w:rsidP="5BF97C11">
            <w:pPr>
              <w:spacing w:line="257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hyperlink r:id="rId8">
              <w:r w:rsidRPr="002F14C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https://www.frontrange.edu/being-a-student/campus-safety/frcc-covid-19-updates</w:t>
              </w:r>
            </w:hyperlink>
          </w:p>
          <w:p w14:paraId="01CAD548" w14:textId="77777777" w:rsidR="002F14C5" w:rsidRPr="002F14C5" w:rsidRDefault="002F14C5" w:rsidP="5BF97C11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5BF97C11" w:rsidRPr="002F14C5" w14:paraId="016FD8B8" w14:textId="77777777" w:rsidTr="00477707">
        <w:tc>
          <w:tcPr>
            <w:tcW w:w="4680" w:type="dxa"/>
          </w:tcPr>
          <w:p w14:paraId="006D6DA9" w14:textId="77777777" w:rsidR="2ADA2743" w:rsidRDefault="2ADA2743" w:rsidP="002F14C5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DEPARTMENTS</w:t>
            </w:r>
          </w:p>
          <w:p w14:paraId="0114A5DE" w14:textId="77777777" w:rsidR="002F14C5" w:rsidRPr="002F14C5" w:rsidRDefault="002F14C5" w:rsidP="002F14C5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5" w:type="dxa"/>
          </w:tcPr>
          <w:p w14:paraId="102BF558" w14:textId="77777777" w:rsidR="2ADA2743" w:rsidRPr="002F14C5" w:rsidRDefault="2ADA2743" w:rsidP="002F14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 AND PHONE NUMBERS</w:t>
            </w:r>
          </w:p>
        </w:tc>
      </w:tr>
      <w:tr w:rsidR="1B8EA659" w:rsidRPr="002F14C5" w14:paraId="48B9126B" w14:textId="77777777" w:rsidTr="00477707">
        <w:tc>
          <w:tcPr>
            <w:tcW w:w="4680" w:type="dxa"/>
          </w:tcPr>
          <w:p w14:paraId="3AD9C853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Admissions &amp; Outreach</w:t>
            </w:r>
          </w:p>
          <w:p w14:paraId="4FE6E032" w14:textId="77777777" w:rsidR="558EAEEA" w:rsidRPr="002F14C5" w:rsidRDefault="2829EAF5" w:rsidP="002F14C5">
            <w:pPr>
              <w:pStyle w:val="ListParagraph"/>
              <w:numPr>
                <w:ilvl w:val="0"/>
                <w:numId w:val="39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17BE05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vailable for same services as before but offered </w:t>
            </w:r>
            <w:r w:rsidR="70A616A1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remotely</w:t>
            </w:r>
          </w:p>
        </w:tc>
        <w:tc>
          <w:tcPr>
            <w:tcW w:w="5215" w:type="dxa"/>
          </w:tcPr>
          <w:p w14:paraId="5868DDF0" w14:textId="77777777" w:rsidR="00477707" w:rsidRDefault="00562532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bccadmissions@frontrange.edu</w:t>
              </w:r>
            </w:hyperlink>
            <w:r w:rsidR="065D79EC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33C929" w14:textId="7E2CC820" w:rsidR="558EAEEA" w:rsidRPr="002F14C5" w:rsidRDefault="00562532" w:rsidP="004777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303-678-3722</w:t>
            </w:r>
            <w:bookmarkStart w:id="0" w:name="_GoBack"/>
            <w:bookmarkEnd w:id="0"/>
          </w:p>
        </w:tc>
      </w:tr>
      <w:tr w:rsidR="1B8EA659" w:rsidRPr="002F14C5" w14:paraId="18C89429" w14:textId="77777777" w:rsidTr="00477707">
        <w:tc>
          <w:tcPr>
            <w:tcW w:w="4680" w:type="dxa"/>
          </w:tcPr>
          <w:p w14:paraId="7F047B9E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CARE or Conduct Concerns</w:t>
            </w:r>
          </w:p>
          <w:p w14:paraId="6A075A0D" w14:textId="77777777" w:rsidR="558EAEEA" w:rsidRPr="002F14C5" w:rsidRDefault="43427BB9" w:rsidP="002F14C5">
            <w:pPr>
              <w:pStyle w:val="ListParagraph"/>
              <w:numPr>
                <w:ilvl w:val="0"/>
                <w:numId w:val="39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2F815BE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vailable remotely to help instructors or staff with concerns about a student;</w:t>
            </w:r>
          </w:p>
          <w:p w14:paraId="37169617" w14:textId="4AC455E9" w:rsidR="558EAEEA" w:rsidRPr="002F14C5" w:rsidRDefault="00477707" w:rsidP="002F14C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357345C0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ill out concern report if you have </w:t>
            </w:r>
            <w:r w:rsidR="4E13F50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mental health, conduct, attendance, or personal </w:t>
            </w:r>
            <w:r w:rsidR="357345C0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concerns about</w:t>
            </w:r>
            <w:r w:rsidR="5C98CA21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357345C0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</w:t>
            </w:r>
            <w:r w:rsidR="46B06DB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welfare</w:t>
            </w:r>
          </w:p>
        </w:tc>
        <w:tc>
          <w:tcPr>
            <w:tcW w:w="5215" w:type="dxa"/>
          </w:tcPr>
          <w:p w14:paraId="7888C35F" w14:textId="1224B516" w:rsidR="558EAEEA" w:rsidRDefault="00562532" w:rsidP="41B08A76">
            <w:pPr>
              <w:rPr>
                <w:rStyle w:val="Hyperlink"/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>
              <w:r w:rsidR="264747AB" w:rsidRPr="04A2B4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Concern form:</w:t>
              </w:r>
              <w:r w:rsidR="264747AB" w:rsidRPr="04A2B43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 xml:space="preserve"> </w:t>
              </w:r>
              <w:r w:rsidR="264747AB" w:rsidRPr="00B51806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none"/>
                </w:rPr>
                <w:t>h</w:t>
              </w:r>
              <w:r w:rsidR="6F93A2D0" w:rsidRPr="00B51806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4"/>
                </w:rPr>
                <w:t>ttps://cm.maxient.com/reportingform.php?FrontRangeCC&amp;layout_id=20</w:t>
              </w:r>
            </w:hyperlink>
          </w:p>
          <w:p w14:paraId="2543C8A3" w14:textId="77777777" w:rsidR="00477707" w:rsidRPr="002F14C5" w:rsidRDefault="00477707" w:rsidP="41B08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C1D9B" w14:textId="77777777" w:rsidR="558EAEEA" w:rsidRPr="002F14C5" w:rsidRDefault="4AF915AC" w:rsidP="4EAEE300">
            <w:pPr>
              <w:rPr>
                <w:rFonts w:ascii="Times New Roman" w:eastAsia="Times New Roman" w:hAnsi="Times New Roman" w:cs="Times New Roman"/>
              </w:rPr>
            </w:pPr>
            <w:r w:rsidRPr="4EAEE300">
              <w:rPr>
                <w:rFonts w:ascii="Times New Roman" w:eastAsia="Times New Roman" w:hAnsi="Times New Roman" w:cs="Times New Roman"/>
              </w:rPr>
              <w:t xml:space="preserve">Or contact </w:t>
            </w:r>
            <w:hyperlink r:id="rId10">
              <w:r w:rsidR="558EAEEA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</w:rPr>
                <w:t>carla.stein@frontrange.edu</w:t>
              </w:r>
            </w:hyperlink>
            <w:r w:rsidR="558EAEEA" w:rsidRPr="00136416">
              <w:rPr>
                <w:rFonts w:ascii="Times New Roman" w:eastAsia="Times New Roman" w:hAnsi="Times New Roman" w:cs="Times New Roman"/>
              </w:rPr>
              <w:t xml:space="preserve"> or 303-678-3755</w:t>
            </w:r>
            <w:r w:rsidR="558EAEEA" w:rsidRPr="00136416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558EAEEA" w:rsidRPr="00136416">
              <w:rPr>
                <w:rFonts w:ascii="Times New Roman" w:eastAsia="Times New Roman" w:hAnsi="Times New Roman" w:cs="Times New Roman"/>
              </w:rPr>
              <w:t xml:space="preserve">or </w:t>
            </w:r>
            <w:hyperlink r:id="rId11">
              <w:r w:rsidR="558EAEEA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</w:rPr>
                <w:t>nancy.west@frontrange.edu</w:t>
              </w:r>
            </w:hyperlink>
            <w:r w:rsidR="558EAEEA" w:rsidRPr="00136416">
              <w:rPr>
                <w:rFonts w:ascii="Times New Roman" w:eastAsia="Times New Roman" w:hAnsi="Times New Roman" w:cs="Times New Roman"/>
              </w:rPr>
              <w:t xml:space="preserve"> or 303-678-3646</w:t>
            </w:r>
          </w:p>
        </w:tc>
      </w:tr>
      <w:tr w:rsidR="1B8EA659" w:rsidRPr="002F14C5" w14:paraId="3FB1F071" w14:textId="77777777" w:rsidTr="00477707">
        <w:tc>
          <w:tcPr>
            <w:tcW w:w="4680" w:type="dxa"/>
          </w:tcPr>
          <w:p w14:paraId="61E89BFE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Cashiers Office</w:t>
            </w:r>
          </w:p>
          <w:p w14:paraId="33B55AD5" w14:textId="77777777" w:rsidR="558EAEEA" w:rsidRPr="002F14C5" w:rsidRDefault="19530208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E45E3E7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vailable to help students with issues regarding tuition </w:t>
            </w:r>
            <w:r w:rsidR="5FC7CC5B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payment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15" w:type="dxa"/>
          </w:tcPr>
          <w:p w14:paraId="65E5326E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cashiers@frontrange.edu</w:t>
              </w:r>
            </w:hyperlink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6A6502" w14:textId="52E63DFF" w:rsidR="558EAEEA" w:rsidRPr="002F14C5" w:rsidRDefault="558EAEEA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303-404-5487</w:t>
            </w:r>
          </w:p>
        </w:tc>
      </w:tr>
      <w:tr w:rsidR="1B8EA659" w:rsidRPr="002F14C5" w14:paraId="1977F196" w14:textId="77777777" w:rsidTr="00477707">
        <w:tc>
          <w:tcPr>
            <w:tcW w:w="4680" w:type="dxa"/>
          </w:tcPr>
          <w:p w14:paraId="2861FC6A" w14:textId="77777777" w:rsidR="558EAEEA" w:rsidRPr="002F14C5" w:rsidRDefault="4A3B5193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Childcare</w:t>
            </w:r>
            <w:r w:rsidR="5947C6CF"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(CCAMPIS grant)</w:t>
            </w:r>
          </w:p>
          <w:p w14:paraId="521D2E6C" w14:textId="77777777" w:rsidR="558EAEEA" w:rsidRPr="002F14C5" w:rsidRDefault="084BBC9B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Available to </w:t>
            </w:r>
            <w:r w:rsidR="5947C6C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parents with information about </w:t>
            </w:r>
            <w:r w:rsidR="44F18D6B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childcare</w:t>
            </w:r>
            <w:r w:rsidR="5947C6C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276C141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support and 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5215" w:type="dxa"/>
          </w:tcPr>
          <w:p w14:paraId="6DE7BF60" w14:textId="77777777" w:rsidR="00DF61AD" w:rsidRDefault="00562532" w:rsidP="4EAEE30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74622C94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Maegan</w:t>
              </w:r>
              <w:r w:rsidR="729587AC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.</w:t>
              </w:r>
              <w:r w:rsidR="74622C94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Vallejo</w:t>
              </w:r>
              <w:r w:rsidR="5ABCE550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@frontrange.edu</w:t>
              </w:r>
            </w:hyperlink>
            <w:r w:rsid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1F5A2E" w14:textId="72D4EF28" w:rsidR="74622C94" w:rsidRPr="00477707" w:rsidRDefault="00477707" w:rsidP="4EAEE30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74622C94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r 303-678-3799</w:t>
            </w:r>
          </w:p>
          <w:p w14:paraId="0F60F585" w14:textId="77777777" w:rsidR="00477707" w:rsidRDefault="00477707" w:rsidP="4EAEE30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448ABCC0" w14:textId="3193D50C" w:rsidR="74622C94" w:rsidRPr="002F14C5" w:rsidRDefault="7CF06E4B" w:rsidP="4EAEE300">
            <w:pPr>
              <w:spacing w:line="259" w:lineRule="auto"/>
            </w:pPr>
            <w:r w:rsidRPr="4EAEE300">
              <w:rPr>
                <w:rFonts w:ascii="Times New Roman" w:eastAsia="Times New Roman" w:hAnsi="Times New Roman" w:cs="Times New Roman"/>
              </w:rPr>
              <w:t xml:space="preserve">And link for support for parents with children at home: </w:t>
            </w:r>
            <w:hyperlink r:id="rId14">
              <w:r w:rsidRPr="00B51806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0"/>
                </w:rPr>
                <w:t>https://blog.frontrange.edu/2020/04/06/educational-resources-and-activities-for-families-learning-from-home/</w:t>
              </w:r>
            </w:hyperlink>
          </w:p>
        </w:tc>
      </w:tr>
      <w:tr w:rsidR="1B8EA659" w:rsidRPr="002F14C5" w14:paraId="23A8B37F" w14:textId="77777777" w:rsidTr="00477707">
        <w:tc>
          <w:tcPr>
            <w:tcW w:w="4680" w:type="dxa"/>
          </w:tcPr>
          <w:p w14:paraId="297BC72F" w14:textId="77777777" w:rsidR="1B8EA659" w:rsidRPr="002F14C5" w:rsidRDefault="1B8EA659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College Now</w:t>
            </w:r>
          </w:p>
          <w:p w14:paraId="0C9518B0" w14:textId="77777777" w:rsidR="1B8EA659" w:rsidRPr="002F14C5" w:rsidRDefault="088AA9A5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D30FB0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vailable to answer questions about Front Range courses offered 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at high schools</w:t>
            </w:r>
          </w:p>
        </w:tc>
        <w:tc>
          <w:tcPr>
            <w:tcW w:w="5215" w:type="dxa"/>
          </w:tcPr>
          <w:p w14:paraId="2D208049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1B8EA659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bccollegenow@frontrange.edu</w:t>
              </w:r>
            </w:hyperlink>
            <w:r w:rsidR="7C046724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E0DDC5" w14:textId="528400D3" w:rsidR="1B8EA659" w:rsidRPr="002F14C5" w:rsidRDefault="7C046724" w:rsidP="1B8EA65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303-678-3764</w:t>
            </w:r>
          </w:p>
        </w:tc>
      </w:tr>
      <w:tr w:rsidR="1B8EA659" w:rsidRPr="002F14C5" w14:paraId="75FAEB70" w14:textId="77777777" w:rsidTr="00477707">
        <w:tc>
          <w:tcPr>
            <w:tcW w:w="4680" w:type="dxa"/>
          </w:tcPr>
          <w:p w14:paraId="19FADC51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Disability Support Services</w:t>
            </w:r>
          </w:p>
          <w:p w14:paraId="47E2C659" w14:textId="77777777" w:rsidR="558EAEEA" w:rsidRPr="002F14C5" w:rsidRDefault="1CCDF89F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6E4045A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rovide</w:t>
            </w:r>
            <w:r w:rsidR="7EFEDF55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6E4045A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accommodations for students with documented disabilities, alternate formats and other technologies, and success strategies for online learning</w:t>
            </w:r>
          </w:p>
        </w:tc>
        <w:tc>
          <w:tcPr>
            <w:tcW w:w="5215" w:type="dxa"/>
          </w:tcPr>
          <w:p w14:paraId="1867C675" w14:textId="77777777" w:rsidR="00B51806" w:rsidRDefault="00562532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558EAEEA" w:rsidRPr="4EAEE30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peggy.copeland@frontrange.edu</w:t>
              </w:r>
            </w:hyperlink>
            <w:r w:rsidR="00477707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665739" w14:textId="63E662C3" w:rsidR="00477707" w:rsidRDefault="00477707" w:rsidP="4EAEE3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r 303-678-3643</w:t>
            </w:r>
            <w:r w:rsidR="4BB05BFB" w:rsidRPr="004777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1C1539A" w14:textId="77777777" w:rsidR="00477707" w:rsidRDefault="00477707" w:rsidP="4EAEE3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7427E1E0" w14:textId="77777777" w:rsidR="00B51806" w:rsidRDefault="00562532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4BB05BFB" w:rsidRPr="00477707">
                <w:rPr>
                  <w:rStyle w:val="Hyperlink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harris.armstrong@frontrange.ed</w:t>
              </w:r>
              <w:r w:rsidR="4BB05BFB" w:rsidRPr="00477707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u</w:t>
              </w:r>
            </w:hyperlink>
            <w:r w:rsidR="4BB05BFB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DC043C" w14:textId="60353465" w:rsidR="00477707" w:rsidRDefault="4BB05BFB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303-678-3900 to make appointments</w:t>
            </w:r>
            <w:r w:rsidR="6B46E2C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215B79" w14:textId="77777777" w:rsidR="00477707" w:rsidRDefault="00477707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023A4" w14:textId="6DA09F3C" w:rsidR="558EAEEA" w:rsidRPr="002F14C5" w:rsidRDefault="6B46E2CD" w:rsidP="4EAEE300">
            <w:pPr>
              <w:rPr>
                <w:rFonts w:ascii="Times New Roman" w:eastAsia="Times New Roman" w:hAnsi="Times New Roman" w:cs="Times New Roman"/>
              </w:rPr>
            </w:pPr>
            <w:r w:rsidRPr="00477707">
              <w:rPr>
                <w:rFonts w:ascii="Times New Roman" w:eastAsia="Times New Roman" w:hAnsi="Times New Roman" w:cs="Times New Roman"/>
                <w:szCs w:val="24"/>
              </w:rPr>
              <w:t>or</w:t>
            </w:r>
            <w:r w:rsidR="00477707" w:rsidRPr="0047770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4EAEE300">
              <w:rPr>
                <w:rFonts w:ascii="Times New Roman" w:eastAsia="Times New Roman" w:hAnsi="Times New Roman" w:cs="Times New Roman"/>
              </w:rPr>
              <w:t>go to the website:</w:t>
            </w:r>
          </w:p>
          <w:p w14:paraId="6EC42637" w14:textId="77777777" w:rsidR="558EAEEA" w:rsidRPr="002F14C5" w:rsidRDefault="00562532" w:rsidP="4EAEE300">
            <w:hyperlink r:id="rId18">
              <w:r w:rsidR="6B46E2CD" w:rsidRPr="00B51806">
                <w:rPr>
                  <w:rStyle w:val="Hyperlink"/>
                  <w:rFonts w:ascii="Times New Roman" w:eastAsia="Times New Roman" w:hAnsi="Times New Roman" w:cs="Times New Roman"/>
                  <w:sz w:val="20"/>
                </w:rPr>
                <w:t>https://www.frontrange.edu/being-a-student/disability-services</w:t>
              </w:r>
            </w:hyperlink>
          </w:p>
        </w:tc>
      </w:tr>
      <w:tr w:rsidR="41B08A76" w:rsidRPr="002F14C5" w14:paraId="1DDF901E" w14:textId="77777777" w:rsidTr="00477707">
        <w:tc>
          <w:tcPr>
            <w:tcW w:w="4680" w:type="dxa"/>
          </w:tcPr>
          <w:p w14:paraId="3627116A" w14:textId="77777777" w:rsidR="00B1B7E9" w:rsidRPr="002F14C5" w:rsidRDefault="00B1B7E9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Disability </w:t>
            </w:r>
            <w:r w:rsidR="0DD4D0AA"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ssistive </w:t>
            </w:r>
            <w:r w:rsidR="0D5C4FA6"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B2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echnology S</w:t>
            </w: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ervices</w:t>
            </w:r>
          </w:p>
          <w:p w14:paraId="70091EC5" w14:textId="77777777" w:rsidR="00B1B7E9" w:rsidRPr="004E64DA" w:rsidRDefault="44E5D7EB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1FD4F78C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vailable</w:t>
            </w:r>
            <w:r w:rsidR="234E518A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students needing help with any technology used by disability services</w:t>
            </w:r>
          </w:p>
          <w:p w14:paraId="13D3CE60" w14:textId="0A1F5B95" w:rsidR="004E64DA" w:rsidRPr="002F14C5" w:rsidRDefault="004E64DA" w:rsidP="004E64DA">
            <w:pPr>
              <w:pStyle w:val="ListParagraph"/>
              <w:ind w:left="36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15" w:type="dxa"/>
          </w:tcPr>
          <w:p w14:paraId="2B115203" w14:textId="77777777" w:rsidR="00477707" w:rsidRDefault="00562532" w:rsidP="41B08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B1B7E9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Catherine.Stager@frontrange.edu</w:t>
              </w:r>
            </w:hyperlink>
            <w:r w:rsidR="00B1B7E9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A0FB90" w14:textId="0637F07B" w:rsidR="00B1B7E9" w:rsidRPr="002F14C5" w:rsidRDefault="00B1B7E9" w:rsidP="41B08A7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720-336-1245</w:t>
            </w:r>
          </w:p>
        </w:tc>
      </w:tr>
      <w:tr w:rsidR="1B8EA659" w:rsidRPr="002F14C5" w14:paraId="23383265" w14:textId="77777777" w:rsidTr="00477707">
        <w:tc>
          <w:tcPr>
            <w:tcW w:w="4680" w:type="dxa"/>
          </w:tcPr>
          <w:p w14:paraId="24A88958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Financial Aid</w:t>
            </w:r>
          </w:p>
          <w:p w14:paraId="3ECF5C22" w14:textId="068A7E63" w:rsidR="004E64DA" w:rsidRPr="004E64DA" w:rsidRDefault="5E8C5131" w:rsidP="004E64DA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6327057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vailable</w:t>
            </w:r>
            <w:r w:rsidR="649A0D21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help students with any financial aid concerns or questions</w:t>
            </w:r>
          </w:p>
        </w:tc>
        <w:tc>
          <w:tcPr>
            <w:tcW w:w="5215" w:type="dxa"/>
          </w:tcPr>
          <w:p w14:paraId="339214E2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finaid@frontrange.edu</w:t>
              </w:r>
            </w:hyperlink>
            <w:r w:rsidR="2C409D72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0E49F6" w14:textId="65EF9773" w:rsidR="558EAEEA" w:rsidRPr="002F14C5" w:rsidRDefault="2C409D72" w:rsidP="1B8EA6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303-678-3696</w:t>
            </w:r>
          </w:p>
        </w:tc>
      </w:tr>
      <w:tr w:rsidR="1B8EA659" w:rsidRPr="002F14C5" w14:paraId="19546154" w14:textId="77777777" w:rsidTr="00477707">
        <w:tc>
          <w:tcPr>
            <w:tcW w:w="4680" w:type="dxa"/>
          </w:tcPr>
          <w:p w14:paraId="3DF1FFDE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Mental Health Counseling</w:t>
            </w:r>
          </w:p>
          <w:p w14:paraId="07F1C3D0" w14:textId="77777777" w:rsidR="558EAEEA" w:rsidRPr="002F14C5" w:rsidRDefault="246D6FEE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161120E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rovide</w:t>
            </w:r>
            <w:r w:rsidR="3037F4D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161120E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emotional support and strategies for dealing with our C</w:t>
            </w:r>
            <w:r w:rsidR="67F71099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 w:rsidR="161120E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crisis</w:t>
            </w:r>
            <w:r w:rsidR="3792F7B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along with any other personal issues</w:t>
            </w:r>
          </w:p>
        </w:tc>
        <w:tc>
          <w:tcPr>
            <w:tcW w:w="5215" w:type="dxa"/>
          </w:tcPr>
          <w:p w14:paraId="02A2592E" w14:textId="77777777" w:rsidR="00477707" w:rsidRDefault="00562532" w:rsidP="0047770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ashley.connolly@frontrange.edu</w:t>
              </w:r>
            </w:hyperlink>
            <w:r w:rsidR="558EAEEA" w:rsidRPr="002F14C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60F1C612" w14:textId="291AE573" w:rsidR="558EAEEA" w:rsidRDefault="558EAEEA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303-678-3689</w:t>
            </w:r>
          </w:p>
          <w:p w14:paraId="07E125E0" w14:textId="77777777" w:rsidR="00477707" w:rsidRPr="002F14C5" w:rsidRDefault="00477707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06BE4" w14:textId="54D8E370" w:rsidR="00477707" w:rsidRDefault="00562532" w:rsidP="0047770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2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paul.darby@frontrange.edu</w:t>
              </w:r>
            </w:hyperlink>
            <w:r w:rsidR="558EAEEA" w:rsidRPr="002F14C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364893A1" w14:textId="2943E40C" w:rsidR="7A44B5B6" w:rsidRPr="002F14C5" w:rsidRDefault="558EAEEA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303-678-3610</w:t>
            </w:r>
          </w:p>
        </w:tc>
      </w:tr>
      <w:tr w:rsidR="1B8EA659" w:rsidRPr="002F14C5" w14:paraId="75E09046" w14:textId="77777777" w:rsidTr="00477707">
        <w:tc>
          <w:tcPr>
            <w:tcW w:w="4680" w:type="dxa"/>
          </w:tcPr>
          <w:p w14:paraId="5526A530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Pathways Advising &amp; Caree</w:t>
            </w: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469BFBD4" w14:textId="77777777" w:rsidR="558EAEEA" w:rsidRPr="002F14C5" w:rsidRDefault="57ADCCE7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Helps </w:t>
            </w:r>
            <w:r w:rsidR="495858A4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identify classes they should take, develop an educational plan, and assist students with any course issues</w:t>
            </w:r>
          </w:p>
        </w:tc>
        <w:tc>
          <w:tcPr>
            <w:tcW w:w="5215" w:type="dxa"/>
          </w:tcPr>
          <w:p w14:paraId="66670FA8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bcadvising@frontrange.edu</w:t>
              </w:r>
            </w:hyperlink>
            <w:r w:rsidR="5763F087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18C23D" w14:textId="0BDADD43" w:rsidR="558EAEEA" w:rsidRPr="002F14C5" w:rsidRDefault="5763F087" w:rsidP="1B8EA65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303-678-3628</w:t>
            </w:r>
          </w:p>
        </w:tc>
      </w:tr>
      <w:tr w:rsidR="1B8EA659" w:rsidRPr="002F14C5" w14:paraId="3BC3A107" w14:textId="77777777" w:rsidTr="00477707">
        <w:tc>
          <w:tcPr>
            <w:tcW w:w="4680" w:type="dxa"/>
          </w:tcPr>
          <w:p w14:paraId="430BBFC5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Registrar</w:t>
            </w:r>
          </w:p>
          <w:p w14:paraId="34C8C999" w14:textId="77777777" w:rsidR="558EAEEA" w:rsidRPr="002F14C5" w:rsidRDefault="1B2A5AA0" w:rsidP="002F14C5">
            <w:pPr>
              <w:pStyle w:val="ListParagraph"/>
              <w:numPr>
                <w:ilvl w:val="0"/>
                <w:numId w:val="40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4CAE0F2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vailable for same services as before, but offered remotely;</w:t>
            </w:r>
          </w:p>
          <w:p w14:paraId="15EAD50A" w14:textId="77777777" w:rsidR="558EAEEA" w:rsidRPr="002F14C5" w:rsidRDefault="0A0D0946" w:rsidP="002F14C5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58D5A422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elps with</w:t>
            </w:r>
            <w:r w:rsidR="3EAED2A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students;</w:t>
            </w:r>
          </w:p>
          <w:p w14:paraId="6CFBAE08" w14:textId="77777777" w:rsidR="558EAEEA" w:rsidRPr="002F14C5" w:rsidRDefault="3D6E2DE4" w:rsidP="002F14C5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Helps students 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with incompletes and S/U grades</w:t>
            </w:r>
          </w:p>
        </w:tc>
        <w:tc>
          <w:tcPr>
            <w:tcW w:w="5215" w:type="dxa"/>
          </w:tcPr>
          <w:p w14:paraId="4C250312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bccregistrar@frontrange.edu</w:t>
              </w:r>
            </w:hyperlink>
            <w:r w:rsidR="59617BB2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505B1A" w14:textId="1AD08257" w:rsidR="558EAEEA" w:rsidRPr="002F14C5" w:rsidRDefault="59617BB2" w:rsidP="1B8EA65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303-678-3635</w:t>
            </w:r>
          </w:p>
        </w:tc>
      </w:tr>
      <w:tr w:rsidR="1B8EA659" w:rsidRPr="002F14C5" w14:paraId="5552F46C" w14:textId="77777777" w:rsidTr="00477707">
        <w:tc>
          <w:tcPr>
            <w:tcW w:w="4680" w:type="dxa"/>
          </w:tcPr>
          <w:p w14:paraId="5B05664E" w14:textId="77777777" w:rsidR="558EAEEA" w:rsidRPr="002F14C5" w:rsidRDefault="002F14C5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Dean of Student Affairs</w:t>
            </w:r>
            <w:r w:rsidR="558EAEEA"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Office</w:t>
            </w:r>
          </w:p>
          <w:p w14:paraId="7932933A" w14:textId="77777777" w:rsidR="002F14C5" w:rsidRPr="002F14C5" w:rsidRDefault="3357F00F" w:rsidP="002F14C5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3485D330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vailable to provide support for staff, parents, or students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any issues regarding FRCC</w:t>
            </w:r>
          </w:p>
        </w:tc>
        <w:tc>
          <w:tcPr>
            <w:tcW w:w="5215" w:type="dxa"/>
          </w:tcPr>
          <w:p w14:paraId="16F23BDF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carla.stein@frontrange.edu</w:t>
              </w:r>
            </w:hyperlink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47108F" w14:textId="42F39D9C" w:rsidR="558EAEEA" w:rsidRPr="002F14C5" w:rsidRDefault="558EAEEA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303-678-3755</w:t>
            </w:r>
          </w:p>
        </w:tc>
      </w:tr>
      <w:tr w:rsidR="1B8EA659" w:rsidRPr="002F14C5" w14:paraId="035179E4" w14:textId="77777777" w:rsidTr="00477707">
        <w:tc>
          <w:tcPr>
            <w:tcW w:w="4680" w:type="dxa"/>
          </w:tcPr>
          <w:p w14:paraId="6A77AF18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Life</w:t>
            </w:r>
          </w:p>
          <w:p w14:paraId="0C852016" w14:textId="77777777" w:rsidR="558EAEEA" w:rsidRPr="002F14C5" w:rsidRDefault="2858B072" w:rsidP="002F14C5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6E6A32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rovid</w:t>
            </w:r>
            <w:r w:rsidR="00AFC2D7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6E6A32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virtual support and answer</w:t>
            </w:r>
            <w:r w:rsidR="68C412D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6E6A32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for students;</w:t>
            </w:r>
          </w:p>
          <w:p w14:paraId="6A2CA2D6" w14:textId="77777777" w:rsidR="558EAEEA" w:rsidRPr="002F14C5" w:rsidRDefault="0D07050F" w:rsidP="002F14C5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6E6A32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rovid</w:t>
            </w:r>
            <w:r w:rsidR="2FAF9554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6E6A3233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list of resources on </w:t>
            </w:r>
            <w:r w:rsidR="5362359D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food, housing, mental health, activities for kids, museum virtual tours, group movie nights, </w:t>
            </w:r>
            <w:r w:rsidR="00B23D80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5215" w:type="dxa"/>
          </w:tcPr>
          <w:p w14:paraId="6853B1AF" w14:textId="77777777" w:rsidR="00B51806" w:rsidRDefault="00562532" w:rsidP="41B08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amanda.clancy@frontrange.edu</w:t>
              </w:r>
            </w:hyperlink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6FEA72" w14:textId="391150C0" w:rsidR="558EAEEA" w:rsidRDefault="558EAEEA" w:rsidP="41B08A7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303-678-3742</w:t>
            </w:r>
          </w:p>
          <w:p w14:paraId="77E309EA" w14:textId="77777777" w:rsidR="00477707" w:rsidRPr="002F14C5" w:rsidRDefault="00477707" w:rsidP="41B08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1F72C" w14:textId="77777777" w:rsidR="558EAEEA" w:rsidRPr="002F14C5" w:rsidRDefault="257E6D12" w:rsidP="4EAEE300">
            <w:pPr>
              <w:rPr>
                <w:rFonts w:ascii="Times New Roman" w:eastAsia="Times New Roman" w:hAnsi="Times New Roman" w:cs="Times New Roman"/>
              </w:rPr>
            </w:pPr>
            <w:r w:rsidRPr="4EAEE300">
              <w:rPr>
                <w:rFonts w:ascii="Times New Roman" w:eastAsia="Times New Roman" w:hAnsi="Times New Roman" w:cs="Times New Roman"/>
              </w:rPr>
              <w:t>Resource list:</w:t>
            </w:r>
          </w:p>
          <w:p w14:paraId="69F43211" w14:textId="77777777" w:rsidR="558EAEEA" w:rsidRPr="00B51806" w:rsidRDefault="00562532" w:rsidP="4EAEE300">
            <w:pPr>
              <w:rPr>
                <w:sz w:val="20"/>
              </w:rPr>
            </w:pPr>
            <w:hyperlink r:id="rId27">
              <w:r w:rsidR="257E6D12" w:rsidRPr="00B51806">
                <w:rPr>
                  <w:rStyle w:val="Hyperlink"/>
                  <w:rFonts w:ascii="Times New Roman" w:eastAsia="Times New Roman" w:hAnsi="Times New Roman" w:cs="Times New Roman"/>
                  <w:sz w:val="20"/>
                </w:rPr>
                <w:t>https://docs.google.com/document/d/1IGBuU9ybUu9UhE674H9x2uu3CWxviC9Z5Hh49yvvYcE/edit?usp=sharing</w:t>
              </w:r>
            </w:hyperlink>
          </w:p>
          <w:p w14:paraId="5831A345" w14:textId="77777777" w:rsidR="558EAEEA" w:rsidRPr="002F14C5" w:rsidRDefault="558EAEEA" w:rsidP="41B08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1B8EA659" w:rsidRPr="002F14C5" w14:paraId="01D4DC0A" w14:textId="77777777" w:rsidTr="00477707">
        <w:tc>
          <w:tcPr>
            <w:tcW w:w="4680" w:type="dxa"/>
          </w:tcPr>
          <w:p w14:paraId="67BDE1EA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Organizations</w:t>
            </w:r>
          </w:p>
          <w:p w14:paraId="7A90AFCA" w14:textId="77777777" w:rsidR="558EAEEA" w:rsidRPr="002F14C5" w:rsidRDefault="760317AE" w:rsidP="002F14C5">
            <w:pPr>
              <w:pStyle w:val="ListParagraph"/>
              <w:numPr>
                <w:ilvl w:val="0"/>
                <w:numId w:val="42"/>
              </w:numPr>
              <w:rPr>
                <w:rFonts w:eastAsiaTheme="minorEastAsia"/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Provides </w:t>
            </w:r>
            <w:r w:rsidR="4277D7DA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about how to participate re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motely in existing organizations</w:t>
            </w:r>
          </w:p>
        </w:tc>
        <w:tc>
          <w:tcPr>
            <w:tcW w:w="5215" w:type="dxa"/>
          </w:tcPr>
          <w:p w14:paraId="3B035907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kodi.phelps@frontrange.edu</w:t>
              </w:r>
            </w:hyperlink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B4CACD" w14:textId="29B90BB8" w:rsidR="558EAEEA" w:rsidRPr="002F14C5" w:rsidRDefault="558EAEEA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303-678-3738</w:t>
            </w:r>
          </w:p>
        </w:tc>
      </w:tr>
      <w:tr w:rsidR="1B8EA659" w:rsidRPr="002F14C5" w14:paraId="6E5131D0" w14:textId="77777777" w:rsidTr="00477707">
        <w:tc>
          <w:tcPr>
            <w:tcW w:w="4680" w:type="dxa"/>
          </w:tcPr>
          <w:p w14:paraId="5E0A1CA2" w14:textId="77777777" w:rsidR="558EAEEA" w:rsidRPr="002F14C5" w:rsidRDefault="558EAEEA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Testing</w:t>
            </w: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1D9984F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(closed until further notice)</w:t>
            </w:r>
          </w:p>
          <w:p w14:paraId="44F96B1D" w14:textId="77777777" w:rsidR="558EAEEA" w:rsidRPr="002F14C5" w:rsidRDefault="2C6D2E49" w:rsidP="002F14C5">
            <w:pPr>
              <w:pStyle w:val="ListParagraph"/>
              <w:numPr>
                <w:ilvl w:val="0"/>
                <w:numId w:val="42"/>
              </w:numPr>
              <w:rPr>
                <w:rFonts w:eastAsiaTheme="minorEastAsia"/>
                <w:sz w:val="24"/>
                <w:szCs w:val="24"/>
              </w:rPr>
            </w:pP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5DF3FBA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ccuplacer</w:t>
            </w:r>
            <w:proofErr w:type="spellEnd"/>
            <w:r w:rsidR="65DF3FBA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testing not available until June; alternatives are being discussed</w:t>
            </w:r>
            <w:r w:rsidR="6FD3547C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8F1678" w14:textId="77777777" w:rsidR="558EAEEA" w:rsidRPr="002F14C5" w:rsidRDefault="75BFDC46" w:rsidP="002F14C5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u w:val="single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6FD3547C" w:rsidRP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efer students to instructors for specifi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</w:rPr>
              <w:t>c details on tests for classes</w:t>
            </w:r>
          </w:p>
        </w:tc>
        <w:tc>
          <w:tcPr>
            <w:tcW w:w="5215" w:type="dxa"/>
          </w:tcPr>
          <w:p w14:paraId="32184D81" w14:textId="77777777" w:rsidR="00477707" w:rsidRDefault="00562532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558EAEEA" w:rsidRPr="002F14C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bctesting@frontrange.edu</w:t>
              </w:r>
            </w:hyperlink>
            <w:r w:rsidR="558EAEEA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5DD8C1" w14:textId="0A7B2A74" w:rsidR="558EAEEA" w:rsidRPr="002F14C5" w:rsidRDefault="558EAEEA" w:rsidP="1B8EA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303-678-3647</w:t>
            </w:r>
          </w:p>
        </w:tc>
      </w:tr>
    </w:tbl>
    <w:p w14:paraId="3BF0E044" w14:textId="77777777" w:rsidR="002F14C5" w:rsidRDefault="002F14C5" w:rsidP="1B8EA659">
      <w:pPr>
        <w:rPr>
          <w:sz w:val="24"/>
          <w:szCs w:val="24"/>
        </w:rPr>
      </w:pPr>
    </w:p>
    <w:p w14:paraId="22D8532B" w14:textId="6DD481E7" w:rsidR="002F14C5" w:rsidRDefault="002F14C5" w:rsidP="1B8EA659">
      <w:pPr>
        <w:rPr>
          <w:sz w:val="24"/>
          <w:szCs w:val="24"/>
        </w:rPr>
      </w:pPr>
    </w:p>
    <w:p w14:paraId="0C887A60" w14:textId="77777777" w:rsidR="00B51806" w:rsidRDefault="00B51806" w:rsidP="1B8EA659">
      <w:pPr>
        <w:rPr>
          <w:sz w:val="24"/>
          <w:szCs w:val="24"/>
        </w:rPr>
      </w:pPr>
    </w:p>
    <w:p w14:paraId="5FFB5084" w14:textId="77777777" w:rsidR="00B23D80" w:rsidRDefault="00B23D80" w:rsidP="1B8EA659">
      <w:pPr>
        <w:rPr>
          <w:sz w:val="24"/>
          <w:szCs w:val="24"/>
        </w:rPr>
      </w:pPr>
    </w:p>
    <w:p w14:paraId="6733290D" w14:textId="6EA5AACD" w:rsidR="00B23D80" w:rsidRDefault="00B23D80" w:rsidP="1B8EA659">
      <w:pPr>
        <w:rPr>
          <w:sz w:val="24"/>
          <w:szCs w:val="24"/>
        </w:rPr>
      </w:pPr>
    </w:p>
    <w:p w14:paraId="30BABC0E" w14:textId="77777777" w:rsidR="00B23D80" w:rsidRDefault="00B23D80" w:rsidP="1B8EA659">
      <w:pPr>
        <w:rPr>
          <w:sz w:val="24"/>
          <w:szCs w:val="24"/>
        </w:rPr>
      </w:pPr>
    </w:p>
    <w:p w14:paraId="06CD20E2" w14:textId="77777777" w:rsidR="002F14C5" w:rsidRPr="002F14C5" w:rsidRDefault="002F14C5" w:rsidP="1B8EA659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5215"/>
      </w:tblGrid>
      <w:tr w:rsidR="1B8EA659" w:rsidRPr="002F14C5" w14:paraId="2025FCEC" w14:textId="77777777" w:rsidTr="00477707">
        <w:tc>
          <w:tcPr>
            <w:tcW w:w="9895" w:type="dxa"/>
            <w:gridSpan w:val="2"/>
          </w:tcPr>
          <w:p w14:paraId="06732FA2" w14:textId="77777777" w:rsidR="6B5FCCFE" w:rsidRDefault="23A29784" w:rsidP="5BF97C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INSTRUCTIONAL SUPPORT</w:t>
            </w:r>
            <w:r w:rsidR="146A006B" w:rsidRPr="002F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at BCC</w:t>
            </w:r>
          </w:p>
          <w:p w14:paraId="0BF70FCE" w14:textId="77777777" w:rsidR="002F14C5" w:rsidRPr="002F14C5" w:rsidRDefault="002F14C5" w:rsidP="5BF97C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1B8EA659" w:rsidRPr="002F14C5" w14:paraId="17267BA2" w14:textId="77777777" w:rsidTr="00477707">
        <w:tc>
          <w:tcPr>
            <w:tcW w:w="4680" w:type="dxa"/>
          </w:tcPr>
          <w:p w14:paraId="6C64AE37" w14:textId="77777777" w:rsidR="1B8EA659" w:rsidRPr="002F14C5" w:rsidRDefault="1B8EA659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Support Center</w:t>
            </w:r>
          </w:p>
          <w:p w14:paraId="6D7C74EE" w14:textId="77777777" w:rsidR="1B8EA659" w:rsidRPr="002F14C5" w:rsidRDefault="1DB53D7B" w:rsidP="4EAEE300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Offer</w:t>
            </w:r>
            <w:r w:rsidR="61F128B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1B8EA659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utoring</w:t>
            </w:r>
            <w:r w:rsidR="77D5A8C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, SI, math lab, writing center, general academic strategy support</w:t>
            </w:r>
          </w:p>
        </w:tc>
        <w:tc>
          <w:tcPr>
            <w:tcW w:w="5215" w:type="dxa"/>
          </w:tcPr>
          <w:p w14:paraId="3A328E43" w14:textId="5B47D1BB" w:rsidR="00477707" w:rsidRDefault="00562532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5E85A4F5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amy.mann@frontrange.edu</w:t>
              </w:r>
            </w:hyperlink>
            <w:r w:rsidR="5E85A4F5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303-678-3688 </w:t>
            </w:r>
          </w:p>
          <w:p w14:paraId="4D655829" w14:textId="77777777" w:rsidR="00477707" w:rsidRDefault="00477707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EBF87" w14:textId="297A3D5B" w:rsidR="1B8EA659" w:rsidRPr="002F14C5" w:rsidRDefault="00562532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477707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harris.armstrong@frontrange.edu</w:t>
              </w:r>
            </w:hyperlink>
            <w:r w:rsidR="00477707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303-678-3901</w:t>
            </w:r>
          </w:p>
        </w:tc>
      </w:tr>
      <w:tr w:rsidR="41B08A76" w:rsidRPr="002F14C5" w14:paraId="69A22CA7" w14:textId="77777777" w:rsidTr="00477707">
        <w:tc>
          <w:tcPr>
            <w:tcW w:w="4680" w:type="dxa"/>
          </w:tcPr>
          <w:p w14:paraId="3A61A44F" w14:textId="77777777" w:rsidR="4A19563B" w:rsidRPr="002F14C5" w:rsidRDefault="002F14C5" w:rsidP="5BF97C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Computer support</w:t>
            </w:r>
          </w:p>
          <w:p w14:paraId="4EE935DA" w14:textId="77777777" w:rsidR="4A19563B" w:rsidRPr="002F14C5" w:rsidRDefault="52B360A3" w:rsidP="4EAEE300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Offering</w:t>
            </w:r>
            <w:r w:rsidR="3C7D9D09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</w:t>
            </w:r>
            <w:r w:rsidR="31A2DC7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3C7D9D09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wide 24/7</w:t>
            </w:r>
            <w:r w:rsidR="00E28BB0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24AA64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help desk to</w:t>
            </w:r>
            <w:r w:rsidR="3C7D9D09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support students having any computer issues in their new </w:t>
            </w:r>
            <w:r w:rsidR="1B266CD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remote access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</w:t>
            </w:r>
          </w:p>
        </w:tc>
        <w:tc>
          <w:tcPr>
            <w:tcW w:w="5215" w:type="dxa"/>
          </w:tcPr>
          <w:p w14:paraId="6A7E15E3" w14:textId="0D9BBD76" w:rsidR="4071AD98" w:rsidRPr="002F14C5" w:rsidRDefault="715D24FB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Call 1-888-800-9198</w:t>
            </w:r>
          </w:p>
          <w:p w14:paraId="63C3CD27" w14:textId="367E0A0C" w:rsidR="4071AD98" w:rsidRPr="002F14C5" w:rsidRDefault="31C8F5C6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by email at </w:t>
            </w:r>
            <w:hyperlink r:id="rId32">
              <w:r w:rsidRPr="4EAEE3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ol@frontrange.edu</w:t>
              </w:r>
            </w:hyperlink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B8EA659" w:rsidRPr="002F14C5" w14:paraId="3638FDE0" w14:textId="77777777" w:rsidTr="00477707">
        <w:tc>
          <w:tcPr>
            <w:tcW w:w="4680" w:type="dxa"/>
          </w:tcPr>
          <w:p w14:paraId="0D97FA8E" w14:textId="77777777" w:rsidR="1B8EA659" w:rsidRPr="002F14C5" w:rsidRDefault="797E3E51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Library</w:t>
            </w:r>
          </w:p>
          <w:p w14:paraId="1A73E50B" w14:textId="43B03F24" w:rsidR="1B8EA659" w:rsidRPr="002F14C5" w:rsidRDefault="11BF2E00" w:rsidP="4EAEE300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Offering </w:t>
            </w:r>
            <w:r w:rsidR="797E3E5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remote librar</w:t>
            </w:r>
            <w:r w:rsidR="47FBDB92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7F9CFA92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services</w:t>
            </w:r>
            <w:r w:rsidR="004E64DA">
              <w:rPr>
                <w:rFonts w:ascii="Times New Roman" w:eastAsia="Times New Roman" w:hAnsi="Times New Roman" w:cs="Times New Roman"/>
                <w:sz w:val="24"/>
                <w:szCs w:val="24"/>
              </w:rPr>
              <w:t>, including phone &amp;</w:t>
            </w:r>
            <w:r w:rsidR="797E3E5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email research cons</w:t>
            </w:r>
            <w:r w:rsidR="004E64DA">
              <w:rPr>
                <w:rFonts w:ascii="Times New Roman" w:eastAsia="Times New Roman" w:hAnsi="Times New Roman" w:cs="Times New Roman"/>
                <w:sz w:val="24"/>
                <w:szCs w:val="24"/>
              </w:rPr>
              <w:t>ultations with WebEx option</w:t>
            </w:r>
            <w:r w:rsidR="797E3E5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come;</w:t>
            </w:r>
          </w:p>
          <w:p w14:paraId="6B268719" w14:textId="77777777" w:rsidR="1B8EA659" w:rsidRPr="002F14C5" w:rsidRDefault="515150AB" w:rsidP="4EAEE300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797E3E5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ue dates for returning library books have been extended</w:t>
            </w:r>
          </w:p>
        </w:tc>
        <w:tc>
          <w:tcPr>
            <w:tcW w:w="5215" w:type="dxa"/>
          </w:tcPr>
          <w:p w14:paraId="4ACF0BB7" w14:textId="77777777" w:rsidR="00477707" w:rsidRDefault="00562532" w:rsidP="04A2B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7FB23562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Che.Gant@frontrange.edu</w:t>
              </w:r>
            </w:hyperlink>
            <w:r w:rsidR="7FB23562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19BB73" w14:textId="1BB6B1C8" w:rsidR="1B8EA659" w:rsidRPr="002F14C5" w:rsidRDefault="7FB23562" w:rsidP="04A2B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gramEnd"/>
            <w:r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call 303-678-3721.</w:t>
            </w:r>
          </w:p>
        </w:tc>
      </w:tr>
      <w:tr w:rsidR="1B8EA659" w:rsidRPr="002F14C5" w14:paraId="53F22DA5" w14:textId="77777777" w:rsidTr="00477707">
        <w:tc>
          <w:tcPr>
            <w:tcW w:w="4680" w:type="dxa"/>
          </w:tcPr>
          <w:p w14:paraId="43703EB6" w14:textId="77777777" w:rsidR="1B8EA659" w:rsidRPr="002F14C5" w:rsidRDefault="3ABDD02A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 lab supplemental instruction</w:t>
            </w:r>
          </w:p>
          <w:p w14:paraId="442298C5" w14:textId="44B67C2D" w:rsidR="1B8EA659" w:rsidRPr="002F14C5" w:rsidRDefault="7B2F6E69" w:rsidP="4EAEE300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5FDDB088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ffer</w:t>
            </w:r>
            <w:r w:rsidR="5EC703A6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ing SI</w:t>
            </w:r>
            <w:r w:rsidR="004E6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MAT 120, MAT 121 &amp;</w:t>
            </w:r>
            <w:r w:rsidR="1004AF37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 135;</w:t>
            </w:r>
          </w:p>
          <w:p w14:paraId="7E4B906F" w14:textId="77777777" w:rsidR="1B8EA659" w:rsidRPr="002F14C5" w:rsidRDefault="3986699A" w:rsidP="4EAEE300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1004AF37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ffered at same time as before, but remotely; </w:t>
            </w:r>
          </w:p>
          <w:p w14:paraId="33F0EE7B" w14:textId="77777777" w:rsidR="1B8EA659" w:rsidRPr="002F14C5" w:rsidRDefault="3F837518" w:rsidP="4EAEE300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should </w:t>
            </w:r>
            <w:r w:rsidR="1004AF37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check</w:t>
            </w:r>
            <w:r w:rsidR="55F8F09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</w:t>
            </w:r>
            <w:r w:rsidR="1004AF37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D2L shell for more information</w:t>
            </w:r>
          </w:p>
        </w:tc>
        <w:tc>
          <w:tcPr>
            <w:tcW w:w="5215" w:type="dxa"/>
          </w:tcPr>
          <w:p w14:paraId="3ED8D774" w14:textId="77777777" w:rsidR="00477707" w:rsidRDefault="00562532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="16C07D0B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heather.frost@frontrange.edu</w:t>
              </w:r>
            </w:hyperlink>
            <w:r w:rsidR="16C07D0B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F9BDC6" w14:textId="04013EF4" w:rsidR="1B8EA659" w:rsidRPr="002F14C5" w:rsidRDefault="16C07D0B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>or 303-678-3782</w:t>
            </w:r>
          </w:p>
        </w:tc>
      </w:tr>
      <w:tr w:rsidR="1B8EA659" w:rsidRPr="002F14C5" w14:paraId="2D06FB85" w14:textId="77777777" w:rsidTr="00477707">
        <w:tc>
          <w:tcPr>
            <w:tcW w:w="4680" w:type="dxa"/>
          </w:tcPr>
          <w:p w14:paraId="0CCDEF2E" w14:textId="77777777" w:rsidR="1B8EA659" w:rsidRPr="002F14C5" w:rsidRDefault="7F07AF43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 lab virtual session</w:t>
            </w:r>
            <w:r w:rsidR="1F2FE0C3"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(online labs)</w:t>
            </w:r>
          </w:p>
          <w:p w14:paraId="535D8230" w14:textId="77777777" w:rsidR="1B8EA659" w:rsidRPr="002F14C5" w:rsidRDefault="6672E7E1" w:rsidP="4EAEE300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Offering math labs</w:t>
            </w:r>
            <w:r w:rsidR="7F07AF43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via WebEx</w:t>
            </w:r>
            <w:r w:rsidR="3C5B10C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585A68" w14:textId="07A00987" w:rsidR="1B8EA659" w:rsidRPr="002F14C5" w:rsidRDefault="004E64DA" w:rsidP="4EAEE300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 Mon-</w:t>
            </w:r>
            <w:r w:rsidR="3C5B10C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Thurs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from 9am-5:30</w:t>
            </w:r>
            <w:r w:rsidR="3C5B10C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pm;</w:t>
            </w:r>
          </w:p>
          <w:p w14:paraId="699121FE" w14:textId="77777777" w:rsidR="1B8EA659" w:rsidRPr="002F14C5" w:rsidRDefault="5408B1C0" w:rsidP="4EAEE300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instructors are listed and links to accessing the help sess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ion is provided on the schedule</w:t>
            </w:r>
          </w:p>
        </w:tc>
        <w:tc>
          <w:tcPr>
            <w:tcW w:w="5215" w:type="dxa"/>
          </w:tcPr>
          <w:p w14:paraId="40E1AF18" w14:textId="53DA01A1" w:rsidR="1B8EA659" w:rsidRPr="002F14C5" w:rsidRDefault="31612308" w:rsidP="004E64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4EAEE300">
              <w:rPr>
                <w:rFonts w:ascii="Times New Roman" w:eastAsia="Times New Roman" w:hAnsi="Times New Roman" w:cs="Times New Roman"/>
              </w:rPr>
              <w:t>Schedule for math labs:</w:t>
            </w:r>
            <w:r w:rsidR="004E64DA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5">
              <w:r w:rsidRPr="4EAEE300">
                <w:rPr>
                  <w:rStyle w:val="Hyperlink"/>
                  <w:rFonts w:ascii="Times New Roman" w:eastAsia="Times New Roman" w:hAnsi="Times New Roman" w:cs="Times New Roman"/>
                </w:rPr>
                <w:t>https://docs.google.com/document/d/1SDTwNL_DhG8JBo6B5G7ft0nkgNmozqz5pV34n9ujvEw/edit</w:t>
              </w:r>
            </w:hyperlink>
          </w:p>
        </w:tc>
      </w:tr>
      <w:tr w:rsidR="1B8EA659" w:rsidRPr="002F14C5" w14:paraId="09B016B3" w14:textId="77777777" w:rsidTr="00477707">
        <w:tc>
          <w:tcPr>
            <w:tcW w:w="4680" w:type="dxa"/>
          </w:tcPr>
          <w:p w14:paraId="7FEBF8F3" w14:textId="77777777" w:rsidR="1B8EA659" w:rsidRPr="002F14C5" w:rsidRDefault="4ADDEF5E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Tutoring</w:t>
            </w:r>
          </w:p>
          <w:p w14:paraId="1ABA881A" w14:textId="77777777" w:rsidR="1B8EA659" w:rsidRPr="00B23D80" w:rsidRDefault="00B23D80" w:rsidP="4EAEE300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Tutoring is available through remote delivery such as Video Conference (WebEx, Zoom, FaceTime, and Google Hangouts etc.), telephone and emails.  All eligibility requirements have been waived for </w:t>
            </w:r>
            <w:r w:rsidR="43F8DD43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the remainder of the semester</w:t>
            </w:r>
          </w:p>
        </w:tc>
        <w:tc>
          <w:tcPr>
            <w:tcW w:w="5215" w:type="dxa"/>
          </w:tcPr>
          <w:p w14:paraId="591FE474" w14:textId="77777777" w:rsidR="00477707" w:rsidRDefault="00562532" w:rsidP="04A2B4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56FD804C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heather.frost@frontrange.edu</w:t>
              </w:r>
            </w:hyperlink>
            <w:r w:rsidR="56FD804C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303-678-</w:t>
            </w:r>
            <w:r w:rsid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3782 </w:t>
            </w:r>
          </w:p>
          <w:p w14:paraId="010410CF" w14:textId="45AA0192" w:rsidR="1B8EA659" w:rsidRPr="002F14C5" w:rsidRDefault="00562532" w:rsidP="04A2B4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56FD804C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harris.armstrong@frontrange.edu</w:t>
              </w:r>
            </w:hyperlink>
            <w:r w:rsidR="56FD804C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303-678-390</w:t>
            </w:r>
            <w:r w:rsidR="1B5E210D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40593FE" w14:textId="77777777" w:rsidR="1B8EA659" w:rsidRPr="002F14C5" w:rsidRDefault="2AA0A869" w:rsidP="4EAEE30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4EAEE300">
              <w:rPr>
                <w:rFonts w:ascii="Times New Roman" w:eastAsia="Times New Roman" w:hAnsi="Times New Roman" w:cs="Times New Roman"/>
              </w:rPr>
              <w:t>(submit tutor request form)</w:t>
            </w:r>
          </w:p>
          <w:p w14:paraId="350B32FE" w14:textId="77777777" w:rsidR="1B8EA659" w:rsidRPr="002F14C5" w:rsidRDefault="00562532" w:rsidP="4EAEE300">
            <w:pPr>
              <w:rPr>
                <w:rFonts w:ascii="Times New Roman" w:eastAsia="Times New Roman" w:hAnsi="Times New Roman" w:cs="Times New Roman"/>
              </w:rPr>
            </w:pPr>
            <w:hyperlink r:id="rId38">
              <w:r w:rsidR="00B23D80" w:rsidRPr="4EAEE300">
                <w:rPr>
                  <w:rStyle w:val="Hyperlink"/>
                  <w:rFonts w:ascii="Times New Roman" w:eastAsia="Times New Roman" w:hAnsi="Times New Roman" w:cs="Times New Roman"/>
                </w:rPr>
                <w:t>https://www.frontrange.edu/being-a-student/academic-assistance/boulder-county-campus-academic-success-center/tutoring-at-boulder-county-campus</w:t>
              </w:r>
            </w:hyperlink>
            <w:r w:rsidR="00B23D80" w:rsidRPr="4EAEE300">
              <w:rPr>
                <w:rFonts w:ascii="Times New Roman" w:eastAsia="Times New Roman" w:hAnsi="Times New Roman" w:cs="Times New Roman"/>
              </w:rPr>
              <w:t>  </w:t>
            </w:r>
          </w:p>
        </w:tc>
      </w:tr>
      <w:tr w:rsidR="1B8EA659" w:rsidRPr="002F14C5" w14:paraId="12134C4F" w14:textId="77777777" w:rsidTr="00477707">
        <w:tc>
          <w:tcPr>
            <w:tcW w:w="4680" w:type="dxa"/>
          </w:tcPr>
          <w:p w14:paraId="436399BF" w14:textId="77777777" w:rsidR="1B8EA659" w:rsidRPr="002F14C5" w:rsidRDefault="3838F7B0" w:rsidP="4EAEE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Center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online</w:t>
            </w:r>
          </w:p>
          <w:p w14:paraId="5F0E05DF" w14:textId="77777777" w:rsidR="1B8EA659" w:rsidRPr="002F14C5" w:rsidRDefault="174D0370" w:rsidP="4EAEE30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A8E643F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submit papers </w:t>
            </w:r>
            <w:r w:rsidR="6C4FD309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feedback </w:t>
            </w:r>
            <w:r w:rsidR="0A8E643F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by one of the instructors in the writing center;</w:t>
            </w:r>
          </w:p>
          <w:p w14:paraId="38041720" w14:textId="77777777" w:rsidR="1B8EA659" w:rsidRPr="002F14C5" w:rsidRDefault="0A8E643F" w:rsidP="4EAEE30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63DBBA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nstructors will edit and return the paper with feedba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ck on how to improve the paper</w:t>
            </w:r>
          </w:p>
        </w:tc>
        <w:tc>
          <w:tcPr>
            <w:tcW w:w="5215" w:type="dxa"/>
          </w:tcPr>
          <w:p w14:paraId="0FF7FBAC" w14:textId="77777777" w:rsidR="00B91A03" w:rsidRPr="002F14C5" w:rsidRDefault="00562532" w:rsidP="04A2B4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0B91A03" w:rsidRPr="04A2B43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https://www.frontrange.edu/being-a-student/academic-assistance/online-writing-lab</w:t>
              </w:r>
            </w:hyperlink>
          </w:p>
          <w:p w14:paraId="377EAF2E" w14:textId="77777777" w:rsidR="1B8EA659" w:rsidRPr="002F14C5" w:rsidRDefault="1B8EA659" w:rsidP="04A2B43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1B8EA659" w:rsidRPr="002F14C5" w14:paraId="3801B517" w14:textId="77777777" w:rsidTr="00477707">
        <w:tc>
          <w:tcPr>
            <w:tcW w:w="4680" w:type="dxa"/>
          </w:tcPr>
          <w:p w14:paraId="096328F3" w14:textId="77777777" w:rsidR="1B8EA659" w:rsidRPr="002F14C5" w:rsidRDefault="49EF257B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Cente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159AFE0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="159AFE0D"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individual session</w:t>
            </w:r>
            <w:r w:rsidR="002F14C5"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3C26B93C" w14:textId="77777777" w:rsidR="1B8EA659" w:rsidRPr="002F14C5" w:rsidRDefault="6F36E5A4" w:rsidP="4EAEE300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54E74BFF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mail to make appointment for online session</w:t>
            </w:r>
            <w:r w:rsidR="6D1F1F6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9D0D29" w14:textId="785B9B56" w:rsidR="1B8EA659" w:rsidRPr="002F14C5" w:rsidRDefault="6E1B7E9F" w:rsidP="4EAEE300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6D1F1F61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an meet with an instru</w:t>
            </w:r>
            <w:r w:rsidR="004E64DA">
              <w:rPr>
                <w:rFonts w:ascii="Times New Roman" w:eastAsia="Times New Roman" w:hAnsi="Times New Roman" w:cs="Times New Roman"/>
                <w:sz w:val="24"/>
                <w:szCs w:val="24"/>
              </w:rPr>
              <w:t>ctor individually &amp;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remotely</w:t>
            </w:r>
          </w:p>
        </w:tc>
        <w:tc>
          <w:tcPr>
            <w:tcW w:w="5215" w:type="dxa"/>
          </w:tcPr>
          <w:p w14:paraId="2B47B036" w14:textId="09E35B74" w:rsidR="00477707" w:rsidRDefault="00562532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3F98CC1B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amy.mann@frontrange.edu</w:t>
              </w:r>
            </w:hyperlink>
            <w:r w:rsid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7707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303-678-3688 </w:t>
            </w:r>
          </w:p>
          <w:p w14:paraId="2D36D2F4" w14:textId="77777777" w:rsidR="00477707" w:rsidRDefault="00477707" w:rsidP="00477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EB9FC" w14:textId="338DF528" w:rsidR="1B8EA659" w:rsidRPr="002F14C5" w:rsidRDefault="00562532" w:rsidP="004E6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3F98CC1B" w:rsidRPr="04A2B430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harris.armstrong@frontrange.edu</w:t>
              </w:r>
            </w:hyperlink>
            <w:r w:rsidR="3F98CC1B" w:rsidRPr="04A2B43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r w:rsidR="1AD09BDE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64D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1AD09BDE" w:rsidRPr="0047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1AD09BDE"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>303-678-3900</w:t>
            </w:r>
          </w:p>
        </w:tc>
      </w:tr>
    </w:tbl>
    <w:p w14:paraId="348D0434" w14:textId="77777777" w:rsidR="1B8EA659" w:rsidRPr="002F14C5" w:rsidRDefault="1B8EA659" w:rsidP="1B8EA659">
      <w:pPr>
        <w:rPr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75"/>
        <w:gridCol w:w="5220"/>
      </w:tblGrid>
      <w:tr w:rsidR="41B08A76" w:rsidRPr="002F14C5" w14:paraId="3BADF53F" w14:textId="77777777" w:rsidTr="00477707">
        <w:tc>
          <w:tcPr>
            <w:tcW w:w="9895" w:type="dxa"/>
            <w:gridSpan w:val="2"/>
          </w:tcPr>
          <w:p w14:paraId="5C9E3040" w14:textId="77777777" w:rsidR="202C253D" w:rsidRPr="002F14C5" w:rsidRDefault="4553146C" w:rsidP="5BF97C1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F14C5">
              <w:rPr>
                <w:b/>
                <w:bCs/>
                <w:sz w:val="24"/>
                <w:szCs w:val="24"/>
                <w:u w:val="single"/>
              </w:rPr>
              <w:lastRenderedPageBreak/>
              <w:t>COMMUNITY SUPPORT</w:t>
            </w:r>
          </w:p>
        </w:tc>
      </w:tr>
      <w:tr w:rsidR="41B08A76" w:rsidRPr="002F14C5" w14:paraId="60719D0A" w14:textId="77777777" w:rsidTr="00477707">
        <w:tc>
          <w:tcPr>
            <w:tcW w:w="4675" w:type="dxa"/>
          </w:tcPr>
          <w:p w14:paraId="1BA63E3E" w14:textId="74785FFD" w:rsidR="5C180F68" w:rsidRPr="002F14C5" w:rsidRDefault="08FC314D" w:rsidP="4EAEE30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 Colorado</w:t>
            </w:r>
            <w:r w:rsidR="25506D0E"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help center</w:t>
            </w:r>
            <w:r w:rsidRPr="4EAEE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provides an extensive list of </w:t>
            </w:r>
            <w:r w:rsidR="3EBC4DD3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</w:t>
            </w: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resources available by county in Colorado</w:t>
            </w:r>
            <w:r w:rsidR="39B74CB2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AE8785" w14:textId="77777777" w:rsidR="5C180F68" w:rsidRPr="002F14C5" w:rsidRDefault="2037B243" w:rsidP="4EAEE30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8FC314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nclud</w:t>
            </w:r>
            <w:r w:rsidR="6CAECCFA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08FC314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information on employment and unemployment supports, housing, financial assistance, </w:t>
            </w:r>
            <w:r w:rsidR="2E58E66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childcare</w:t>
            </w:r>
            <w:r w:rsidR="08FC314D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, food assistance, health coverage, mental and emotional health, child and adult protection, elder services, supports for people with disabilities, resources for businesses, donations and v</w:t>
            </w:r>
            <w:r w:rsidR="002F14C5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olunteering, and other supports</w:t>
            </w:r>
          </w:p>
        </w:tc>
        <w:tc>
          <w:tcPr>
            <w:tcW w:w="5220" w:type="dxa"/>
          </w:tcPr>
          <w:p w14:paraId="6991DF97" w14:textId="77777777" w:rsidR="00B23D80" w:rsidRDefault="00562532" w:rsidP="04A2B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B23D80" w:rsidRPr="04A2B43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www.211Colorado.org</w:t>
              </w:r>
            </w:hyperlink>
          </w:p>
          <w:p w14:paraId="1C3BA1BD" w14:textId="77777777" w:rsidR="01255F60" w:rsidRPr="002F14C5" w:rsidRDefault="245D8053" w:rsidP="04A2B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A2B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866-760-6489</w:t>
            </w:r>
          </w:p>
          <w:p w14:paraId="36B88922" w14:textId="305140DA" w:rsidR="5C180F68" w:rsidRPr="002F14C5" w:rsidRDefault="251D8583" w:rsidP="4EAEE300">
            <w:pPr>
              <w:rPr>
                <w:rFonts w:ascii="Times New Roman" w:eastAsia="Times New Roman" w:hAnsi="Times New Roman" w:cs="Times New Roman"/>
              </w:rPr>
            </w:pPr>
            <w:r w:rsidRPr="4EAEE300">
              <w:rPr>
                <w:rFonts w:ascii="Times New Roman" w:eastAsia="Times New Roman" w:hAnsi="Times New Roman" w:cs="Times New Roman"/>
              </w:rPr>
              <w:t>(click on blue box “CoVID-19 Resources;” scroll to “Boulder County;” (third row and click on “learn more” or call 720-776-0822 for Boulder County specific information)</w:t>
            </w:r>
          </w:p>
        </w:tc>
      </w:tr>
      <w:tr w:rsidR="4EAEE300" w14:paraId="3335D794" w14:textId="77777777" w:rsidTr="00477707">
        <w:tc>
          <w:tcPr>
            <w:tcW w:w="4675" w:type="dxa"/>
          </w:tcPr>
          <w:p w14:paraId="23B121CB" w14:textId="00F10ADC" w:rsidR="4EAEE300" w:rsidRDefault="073EB592" w:rsidP="308F14C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sz w:val="24"/>
                <w:szCs w:val="24"/>
              </w:rPr>
            </w:pPr>
            <w:r w:rsidRPr="308F1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Project Hope: </w:t>
            </w:r>
            <w:r w:rsidRPr="308F14C1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shelter, clothing, food, showers, clothing, non-perishable meals, and other resources.</w:t>
            </w:r>
          </w:p>
          <w:p w14:paraId="1956A19F" w14:textId="6F5E82A4" w:rsidR="63A541CD" w:rsidRDefault="63A541CD" w:rsidP="308F14C1">
            <w:pPr>
              <w:pStyle w:val="ListParagraph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D0DB10A" w14:textId="52476538" w:rsidR="190C74A5" w:rsidRDefault="190C74A5" w:rsidP="4EAEE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Call </w:t>
            </w:r>
            <w:r w:rsidR="07BFF588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>720-494-4673</w:t>
            </w:r>
            <w:r w:rsidR="3E091D5C" w:rsidRPr="4EAEE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information about services for homeless students</w:t>
            </w:r>
          </w:p>
          <w:p w14:paraId="7BD14569" w14:textId="10E7644B" w:rsidR="1F3E1D38" w:rsidRDefault="7C998C92" w:rsidP="308F14C1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308F14C1">
              <w:rPr>
                <w:rFonts w:ascii="Times New Roman" w:eastAsia="Times New Roman" w:hAnsi="Times New Roman" w:cs="Times New Roman"/>
              </w:rPr>
              <w:t>For clothing and non-perishable meals, go to 804 S. Lincoln Street</w:t>
            </w:r>
            <w:r w:rsidR="44BF6903" w:rsidRPr="308F14C1">
              <w:rPr>
                <w:rFonts w:ascii="Times New Roman" w:eastAsia="Times New Roman" w:hAnsi="Times New Roman" w:cs="Times New Roman"/>
              </w:rPr>
              <w:t xml:space="preserve">, </w:t>
            </w:r>
            <w:r w:rsidRPr="308F14C1">
              <w:rPr>
                <w:rFonts w:ascii="Times New Roman" w:eastAsia="Times New Roman" w:hAnsi="Times New Roman" w:cs="Times New Roman"/>
              </w:rPr>
              <w:t>12-6 pm M</w:t>
            </w:r>
            <w:r w:rsidR="403AB723" w:rsidRPr="308F14C1">
              <w:rPr>
                <w:rFonts w:ascii="Times New Roman" w:eastAsia="Times New Roman" w:hAnsi="Times New Roman" w:cs="Times New Roman"/>
              </w:rPr>
              <w:t>-</w:t>
            </w:r>
            <w:r w:rsidRPr="308F14C1">
              <w:rPr>
                <w:rFonts w:ascii="Times New Roman" w:eastAsia="Times New Roman" w:hAnsi="Times New Roman" w:cs="Times New Roman"/>
              </w:rPr>
              <w:t>F</w:t>
            </w:r>
          </w:p>
          <w:p w14:paraId="32ACC42C" w14:textId="1CA09419" w:rsidR="1F3E1D38" w:rsidRDefault="1F3E1D38" w:rsidP="308F14C1">
            <w:pPr>
              <w:pStyle w:val="ListParagraph"/>
              <w:numPr>
                <w:ilvl w:val="0"/>
                <w:numId w:val="1"/>
              </w:numPr>
            </w:pPr>
            <w:r w:rsidRPr="308F14C1">
              <w:rPr>
                <w:rFonts w:ascii="Times New Roman" w:eastAsia="Times New Roman" w:hAnsi="Times New Roman" w:cs="Times New Roman"/>
              </w:rPr>
              <w:t>For shelter</w:t>
            </w:r>
            <w:r w:rsidR="2CBA7E47" w:rsidRPr="308F14C1">
              <w:rPr>
                <w:rFonts w:ascii="Times New Roman" w:eastAsia="Times New Roman" w:hAnsi="Times New Roman" w:cs="Times New Roman"/>
              </w:rPr>
              <w:t xml:space="preserve"> Sun.-Wed</w:t>
            </w:r>
            <w:r w:rsidR="2AFD4A74" w:rsidRPr="308F14C1">
              <w:rPr>
                <w:rFonts w:ascii="Times New Roman" w:eastAsia="Times New Roman" w:hAnsi="Times New Roman" w:cs="Times New Roman"/>
              </w:rPr>
              <w:t>:</w:t>
            </w:r>
            <w:r w:rsidRPr="308F14C1">
              <w:rPr>
                <w:rFonts w:ascii="Times New Roman" w:eastAsia="Times New Roman" w:hAnsi="Times New Roman" w:cs="Times New Roman"/>
              </w:rPr>
              <w:t xml:space="preserve"> </w:t>
            </w:r>
            <w:r w:rsidR="488347EF" w:rsidRPr="308F14C1">
              <w:rPr>
                <w:rFonts w:ascii="Times New Roman" w:eastAsia="Times New Roman" w:hAnsi="Times New Roman" w:cs="Times New Roman"/>
              </w:rPr>
              <w:t>J</w:t>
            </w:r>
            <w:r w:rsidR="3EF31447" w:rsidRPr="308F14C1">
              <w:rPr>
                <w:rFonts w:ascii="Times New Roman" w:eastAsia="Times New Roman" w:hAnsi="Times New Roman" w:cs="Times New Roman"/>
              </w:rPr>
              <w:t xml:space="preserve">ourney Church, 2000 Pike Road, Unit A </w:t>
            </w:r>
            <w:r w:rsidR="074A7442" w:rsidRPr="308F14C1">
              <w:rPr>
                <w:rFonts w:ascii="Times New Roman" w:eastAsia="Times New Roman" w:hAnsi="Times New Roman" w:cs="Times New Roman"/>
              </w:rPr>
              <w:t>from 1-5pm</w:t>
            </w:r>
          </w:p>
          <w:p w14:paraId="777A683F" w14:textId="011AE633" w:rsidR="1F3E1D38" w:rsidRDefault="337CEA53" w:rsidP="308F14C1">
            <w:pPr>
              <w:pStyle w:val="ListParagraph"/>
              <w:numPr>
                <w:ilvl w:val="0"/>
                <w:numId w:val="1"/>
              </w:numPr>
            </w:pPr>
            <w:r w:rsidRPr="308F14C1">
              <w:rPr>
                <w:rFonts w:ascii="Times New Roman" w:eastAsia="Times New Roman" w:hAnsi="Times New Roman" w:cs="Times New Roman"/>
              </w:rPr>
              <w:t xml:space="preserve">For shelter Thurs.-Sat: </w:t>
            </w:r>
            <w:proofErr w:type="spellStart"/>
            <w:r w:rsidR="0386EDB4" w:rsidRPr="308F14C1">
              <w:rPr>
                <w:rFonts w:ascii="Times New Roman" w:eastAsia="Times New Roman" w:hAnsi="Times New Roman" w:cs="Times New Roman"/>
              </w:rPr>
              <w:t>Faithpoint</w:t>
            </w:r>
            <w:proofErr w:type="spellEnd"/>
            <w:r w:rsidR="0386EDB4" w:rsidRPr="308F14C1">
              <w:rPr>
                <w:rFonts w:ascii="Times New Roman" w:eastAsia="Times New Roman" w:hAnsi="Times New Roman" w:cs="Times New Roman"/>
              </w:rPr>
              <w:t xml:space="preserve"> Church</w:t>
            </w:r>
            <w:r w:rsidR="4738B92F" w:rsidRPr="308F14C1">
              <w:rPr>
                <w:rFonts w:ascii="Times New Roman" w:eastAsia="Times New Roman" w:hAnsi="Times New Roman" w:cs="Times New Roman"/>
              </w:rPr>
              <w:t>,</w:t>
            </w:r>
            <w:r w:rsidR="0386EDB4" w:rsidRPr="308F14C1">
              <w:rPr>
                <w:rFonts w:ascii="Times New Roman" w:eastAsia="Times New Roman" w:hAnsi="Times New Roman" w:cs="Times New Roman"/>
              </w:rPr>
              <w:t xml:space="preserve"> 833 15</w:t>
            </w:r>
            <w:r w:rsidR="0386EDB4" w:rsidRPr="308F14C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386EDB4" w:rsidRPr="308F14C1">
              <w:rPr>
                <w:rFonts w:ascii="Times New Roman" w:eastAsia="Times New Roman" w:hAnsi="Times New Roman" w:cs="Times New Roman"/>
              </w:rPr>
              <w:t xml:space="preserve"> Avenue </w:t>
            </w:r>
          </w:p>
        </w:tc>
      </w:tr>
      <w:tr w:rsidR="75DF5BBA" w14:paraId="7A23A2B5" w14:textId="77777777" w:rsidTr="00477707">
        <w:tc>
          <w:tcPr>
            <w:tcW w:w="4675" w:type="dxa"/>
          </w:tcPr>
          <w:p w14:paraId="0C9558E3" w14:textId="3B0A275B" w:rsidR="7CC17714" w:rsidRDefault="7CC17714" w:rsidP="75DF5BB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5DF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Xfinity</w:t>
            </w:r>
            <w:proofErr w:type="spellEnd"/>
            <w:r w:rsidRPr="75DF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Internet:</w:t>
            </w:r>
            <w:r w:rsidRPr="75DF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providing free and affordable internet services</w:t>
            </w:r>
            <w:r w:rsidR="662586F4" w:rsidRPr="75DF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low income families</w:t>
            </w:r>
          </w:p>
        </w:tc>
        <w:tc>
          <w:tcPr>
            <w:tcW w:w="5220" w:type="dxa"/>
          </w:tcPr>
          <w:p w14:paraId="20C12548" w14:textId="34A19AE5" w:rsidR="7CC17714" w:rsidRDefault="7CC17714" w:rsidP="75D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DF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 up at </w:t>
            </w:r>
            <w:hyperlink r:id="rId43">
              <w:r w:rsidRPr="75DF5B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https://www.internetessentials.com/</w:t>
              </w:r>
            </w:hyperlink>
          </w:p>
          <w:p w14:paraId="794547FE" w14:textId="474CF492" w:rsidR="75DF5BBA" w:rsidRDefault="75DF5BBA" w:rsidP="75D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B73F7" w14:textId="31D96F56" w:rsidR="75DF5BBA" w:rsidRDefault="75DF5BBA" w:rsidP="75D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2719D" w14:textId="77777777" w:rsidR="41B08A76" w:rsidRPr="002F14C5" w:rsidRDefault="41B08A76" w:rsidP="41B08A76">
      <w:pPr>
        <w:rPr>
          <w:sz w:val="24"/>
          <w:szCs w:val="24"/>
        </w:rPr>
      </w:pPr>
    </w:p>
    <w:p w14:paraId="4FED3381" w14:textId="77777777" w:rsidR="41B08A76" w:rsidRPr="002F14C5" w:rsidRDefault="41B08A76" w:rsidP="41B08A76">
      <w:pPr>
        <w:rPr>
          <w:sz w:val="24"/>
          <w:szCs w:val="24"/>
        </w:rPr>
      </w:pPr>
    </w:p>
    <w:sectPr w:rsidR="41B08A76" w:rsidRPr="002F14C5" w:rsidSect="00B23D8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440"/>
    <w:multiLevelType w:val="hybridMultilevel"/>
    <w:tmpl w:val="BFE65EF4"/>
    <w:lvl w:ilvl="0" w:tplc="2A960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6204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CAC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6C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46EB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2E3C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241E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3EFC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52BD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F159C"/>
    <w:multiLevelType w:val="hybridMultilevel"/>
    <w:tmpl w:val="768C3FE0"/>
    <w:lvl w:ilvl="0" w:tplc="E18C7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6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6E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C5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6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A3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429A"/>
    <w:multiLevelType w:val="hybridMultilevel"/>
    <w:tmpl w:val="2A3EF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B34E8"/>
    <w:multiLevelType w:val="hybridMultilevel"/>
    <w:tmpl w:val="EE360E32"/>
    <w:lvl w:ilvl="0" w:tplc="018A7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AF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E2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8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4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E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7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0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1EE9"/>
    <w:multiLevelType w:val="hybridMultilevel"/>
    <w:tmpl w:val="29621600"/>
    <w:lvl w:ilvl="0" w:tplc="4538E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A0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0F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02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2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6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C2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A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2C03"/>
    <w:multiLevelType w:val="hybridMultilevel"/>
    <w:tmpl w:val="545232D6"/>
    <w:lvl w:ilvl="0" w:tplc="9438C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4C7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1C7A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1A07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941C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A8E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168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D218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8C6A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21CDF"/>
    <w:multiLevelType w:val="hybridMultilevel"/>
    <w:tmpl w:val="8F7283FC"/>
    <w:lvl w:ilvl="0" w:tplc="D6262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A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4C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A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F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80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CA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22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64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7BB5"/>
    <w:multiLevelType w:val="hybridMultilevel"/>
    <w:tmpl w:val="52064302"/>
    <w:lvl w:ilvl="0" w:tplc="2C0A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E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E7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A5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CD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AD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0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E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E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1AA4"/>
    <w:multiLevelType w:val="hybridMultilevel"/>
    <w:tmpl w:val="8C5C3B72"/>
    <w:lvl w:ilvl="0" w:tplc="DDF48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075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D02E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C6B0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2C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86EF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AC3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E0E5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D8FF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E6803"/>
    <w:multiLevelType w:val="hybridMultilevel"/>
    <w:tmpl w:val="13C49170"/>
    <w:lvl w:ilvl="0" w:tplc="0A082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A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46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2C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1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3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0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B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F7ADF"/>
    <w:multiLevelType w:val="hybridMultilevel"/>
    <w:tmpl w:val="1A0EFDEA"/>
    <w:lvl w:ilvl="0" w:tplc="8E34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85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0F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A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80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43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EF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2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74DBD"/>
    <w:multiLevelType w:val="hybridMultilevel"/>
    <w:tmpl w:val="386E232E"/>
    <w:lvl w:ilvl="0" w:tplc="08AA9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43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8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40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B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D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8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112"/>
    <w:multiLevelType w:val="hybridMultilevel"/>
    <w:tmpl w:val="3CFC0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9FD"/>
    <w:multiLevelType w:val="hybridMultilevel"/>
    <w:tmpl w:val="5F7CA27E"/>
    <w:lvl w:ilvl="0" w:tplc="360E2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1A4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B80B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7C9B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780D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80AD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C051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CB0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80FB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5A48E0"/>
    <w:multiLevelType w:val="hybridMultilevel"/>
    <w:tmpl w:val="0802B50C"/>
    <w:lvl w:ilvl="0" w:tplc="32566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25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E3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48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6B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A0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ED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69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D0701"/>
    <w:multiLevelType w:val="hybridMultilevel"/>
    <w:tmpl w:val="C4847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46534"/>
    <w:multiLevelType w:val="hybridMultilevel"/>
    <w:tmpl w:val="91620652"/>
    <w:lvl w:ilvl="0" w:tplc="E65257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7E06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056D2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FEC0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C259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485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078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14BD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F689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D2734"/>
    <w:multiLevelType w:val="hybridMultilevel"/>
    <w:tmpl w:val="70ACE1F6"/>
    <w:lvl w:ilvl="0" w:tplc="26BAF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6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CE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6C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6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00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D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CE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20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F6499"/>
    <w:multiLevelType w:val="hybridMultilevel"/>
    <w:tmpl w:val="05A28852"/>
    <w:lvl w:ilvl="0" w:tplc="13AA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EA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C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9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E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A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CA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E9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CE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1346"/>
    <w:multiLevelType w:val="hybridMultilevel"/>
    <w:tmpl w:val="4030BBE8"/>
    <w:lvl w:ilvl="0" w:tplc="450AE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4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0B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3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5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87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8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26FE0"/>
    <w:multiLevelType w:val="hybridMultilevel"/>
    <w:tmpl w:val="45F8B5DA"/>
    <w:lvl w:ilvl="0" w:tplc="08948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0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CF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A1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9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4D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8E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8C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2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5F2E"/>
    <w:multiLevelType w:val="hybridMultilevel"/>
    <w:tmpl w:val="4FF6EA60"/>
    <w:lvl w:ilvl="0" w:tplc="2C7AD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4F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4D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7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6E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83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87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C74AD"/>
    <w:multiLevelType w:val="hybridMultilevel"/>
    <w:tmpl w:val="A8E84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1435A"/>
    <w:multiLevelType w:val="hybridMultilevel"/>
    <w:tmpl w:val="4ADEB8F8"/>
    <w:lvl w:ilvl="0" w:tplc="834A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EF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E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4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0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1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A3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0B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A5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967F6"/>
    <w:multiLevelType w:val="hybridMultilevel"/>
    <w:tmpl w:val="4BB48C40"/>
    <w:lvl w:ilvl="0" w:tplc="0E507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5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4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6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0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6B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C1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4A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927"/>
    <w:multiLevelType w:val="hybridMultilevel"/>
    <w:tmpl w:val="D61A3E28"/>
    <w:lvl w:ilvl="0" w:tplc="FA009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C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CD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B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E6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E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F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8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0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8695F"/>
    <w:multiLevelType w:val="hybridMultilevel"/>
    <w:tmpl w:val="61AA4F56"/>
    <w:lvl w:ilvl="0" w:tplc="0DE0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9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A0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CC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2F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5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B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0C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B47B4"/>
    <w:multiLevelType w:val="hybridMultilevel"/>
    <w:tmpl w:val="22F8F3C2"/>
    <w:lvl w:ilvl="0" w:tplc="E3561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47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A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87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6D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0A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5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2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E4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40488"/>
    <w:multiLevelType w:val="hybridMultilevel"/>
    <w:tmpl w:val="FCAC03EE"/>
    <w:lvl w:ilvl="0" w:tplc="1E0E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EA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9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E6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64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6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0E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E6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2A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E26C8"/>
    <w:multiLevelType w:val="hybridMultilevel"/>
    <w:tmpl w:val="1BA0376A"/>
    <w:lvl w:ilvl="0" w:tplc="3134F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2B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42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7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43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CE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24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6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AA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26A1"/>
    <w:multiLevelType w:val="hybridMultilevel"/>
    <w:tmpl w:val="7A048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B0A2C"/>
    <w:multiLevelType w:val="hybridMultilevel"/>
    <w:tmpl w:val="D15A2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852723"/>
    <w:multiLevelType w:val="hybridMultilevel"/>
    <w:tmpl w:val="3252D6F0"/>
    <w:lvl w:ilvl="0" w:tplc="327A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85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80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2C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0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4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25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80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2A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44CCF"/>
    <w:multiLevelType w:val="hybridMultilevel"/>
    <w:tmpl w:val="E33C12B4"/>
    <w:lvl w:ilvl="0" w:tplc="04A6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AB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E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AF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E1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0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F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4F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E38D6"/>
    <w:multiLevelType w:val="hybridMultilevel"/>
    <w:tmpl w:val="33E2F3AE"/>
    <w:lvl w:ilvl="0" w:tplc="09D2F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4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C7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6C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E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23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A2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2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24881"/>
    <w:multiLevelType w:val="hybridMultilevel"/>
    <w:tmpl w:val="75CA662C"/>
    <w:lvl w:ilvl="0" w:tplc="24C27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C8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EE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4D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E8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28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A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A6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C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63BF7"/>
    <w:multiLevelType w:val="hybridMultilevel"/>
    <w:tmpl w:val="6BA05AA4"/>
    <w:lvl w:ilvl="0" w:tplc="9B9E7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E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4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6D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8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C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64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17213"/>
    <w:multiLevelType w:val="hybridMultilevel"/>
    <w:tmpl w:val="2DE2A9E0"/>
    <w:lvl w:ilvl="0" w:tplc="9BE8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6E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27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E9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0B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6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40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6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EC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7217E"/>
    <w:multiLevelType w:val="hybridMultilevel"/>
    <w:tmpl w:val="F7EA6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4E11EF"/>
    <w:multiLevelType w:val="hybridMultilevel"/>
    <w:tmpl w:val="3FBC7288"/>
    <w:lvl w:ilvl="0" w:tplc="401A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1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E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2B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22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8C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E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69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C0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363AE"/>
    <w:multiLevelType w:val="hybridMultilevel"/>
    <w:tmpl w:val="D020F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B3D64"/>
    <w:multiLevelType w:val="hybridMultilevel"/>
    <w:tmpl w:val="D9BCC192"/>
    <w:lvl w:ilvl="0" w:tplc="B240C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EE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60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2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27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D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6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8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A6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14235"/>
    <w:multiLevelType w:val="hybridMultilevel"/>
    <w:tmpl w:val="389AB99E"/>
    <w:lvl w:ilvl="0" w:tplc="8BCC8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84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AA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67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AC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CA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0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E1558"/>
    <w:multiLevelType w:val="hybridMultilevel"/>
    <w:tmpl w:val="231A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2"/>
  </w:num>
  <w:num w:numId="4">
    <w:abstractNumId w:val="14"/>
  </w:num>
  <w:num w:numId="5">
    <w:abstractNumId w:val="37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34"/>
  </w:num>
  <w:num w:numId="11">
    <w:abstractNumId w:val="16"/>
  </w:num>
  <w:num w:numId="12">
    <w:abstractNumId w:val="8"/>
  </w:num>
  <w:num w:numId="13">
    <w:abstractNumId w:val="1"/>
  </w:num>
  <w:num w:numId="14">
    <w:abstractNumId w:val="6"/>
  </w:num>
  <w:num w:numId="15">
    <w:abstractNumId w:val="25"/>
  </w:num>
  <w:num w:numId="16">
    <w:abstractNumId w:val="42"/>
  </w:num>
  <w:num w:numId="17">
    <w:abstractNumId w:val="10"/>
  </w:num>
  <w:num w:numId="18">
    <w:abstractNumId w:val="24"/>
  </w:num>
  <w:num w:numId="19">
    <w:abstractNumId w:val="7"/>
  </w:num>
  <w:num w:numId="20">
    <w:abstractNumId w:val="41"/>
  </w:num>
  <w:num w:numId="21">
    <w:abstractNumId w:val="26"/>
  </w:num>
  <w:num w:numId="22">
    <w:abstractNumId w:val="35"/>
  </w:num>
  <w:num w:numId="23">
    <w:abstractNumId w:val="33"/>
  </w:num>
  <w:num w:numId="24">
    <w:abstractNumId w:val="9"/>
  </w:num>
  <w:num w:numId="25">
    <w:abstractNumId w:val="39"/>
  </w:num>
  <w:num w:numId="26">
    <w:abstractNumId w:val="23"/>
  </w:num>
  <w:num w:numId="27">
    <w:abstractNumId w:val="18"/>
  </w:num>
  <w:num w:numId="28">
    <w:abstractNumId w:val="4"/>
  </w:num>
  <w:num w:numId="29">
    <w:abstractNumId w:val="29"/>
  </w:num>
  <w:num w:numId="30">
    <w:abstractNumId w:val="19"/>
  </w:num>
  <w:num w:numId="31">
    <w:abstractNumId w:val="27"/>
  </w:num>
  <w:num w:numId="32">
    <w:abstractNumId w:val="20"/>
  </w:num>
  <w:num w:numId="33">
    <w:abstractNumId w:val="36"/>
  </w:num>
  <w:num w:numId="34">
    <w:abstractNumId w:val="21"/>
  </w:num>
  <w:num w:numId="35">
    <w:abstractNumId w:val="17"/>
  </w:num>
  <w:num w:numId="36">
    <w:abstractNumId w:val="15"/>
  </w:num>
  <w:num w:numId="37">
    <w:abstractNumId w:val="22"/>
  </w:num>
  <w:num w:numId="38">
    <w:abstractNumId w:val="12"/>
  </w:num>
  <w:num w:numId="39">
    <w:abstractNumId w:val="31"/>
  </w:num>
  <w:num w:numId="40">
    <w:abstractNumId w:val="38"/>
  </w:num>
  <w:num w:numId="41">
    <w:abstractNumId w:val="30"/>
  </w:num>
  <w:num w:numId="42">
    <w:abstractNumId w:val="2"/>
  </w:num>
  <w:num w:numId="43">
    <w:abstractNumId w:val="4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9957D"/>
    <w:rsid w:val="00136416"/>
    <w:rsid w:val="00247F23"/>
    <w:rsid w:val="002F14C5"/>
    <w:rsid w:val="00477707"/>
    <w:rsid w:val="004E64DA"/>
    <w:rsid w:val="00562532"/>
    <w:rsid w:val="00692148"/>
    <w:rsid w:val="0082402B"/>
    <w:rsid w:val="00A832A4"/>
    <w:rsid w:val="00AFC2D7"/>
    <w:rsid w:val="00B1B7E9"/>
    <w:rsid w:val="00B23D80"/>
    <w:rsid w:val="00B51806"/>
    <w:rsid w:val="00B86CF2"/>
    <w:rsid w:val="00B91A03"/>
    <w:rsid w:val="00D696E2"/>
    <w:rsid w:val="00DF61AD"/>
    <w:rsid w:val="00E28BB0"/>
    <w:rsid w:val="00F62A8B"/>
    <w:rsid w:val="01255F60"/>
    <w:rsid w:val="0147CEB8"/>
    <w:rsid w:val="014BF215"/>
    <w:rsid w:val="01892443"/>
    <w:rsid w:val="035EC318"/>
    <w:rsid w:val="03659522"/>
    <w:rsid w:val="0386EDB4"/>
    <w:rsid w:val="03CB791C"/>
    <w:rsid w:val="04A2B430"/>
    <w:rsid w:val="04B3CB17"/>
    <w:rsid w:val="04C0C51C"/>
    <w:rsid w:val="04DA2F7D"/>
    <w:rsid w:val="0504022C"/>
    <w:rsid w:val="05170B2A"/>
    <w:rsid w:val="052DF162"/>
    <w:rsid w:val="05358F71"/>
    <w:rsid w:val="054F10E2"/>
    <w:rsid w:val="0564BB6C"/>
    <w:rsid w:val="05E26C64"/>
    <w:rsid w:val="060CD66F"/>
    <w:rsid w:val="06127F47"/>
    <w:rsid w:val="0612B064"/>
    <w:rsid w:val="063DBBAC"/>
    <w:rsid w:val="064664D3"/>
    <w:rsid w:val="065D79EC"/>
    <w:rsid w:val="06DE643F"/>
    <w:rsid w:val="06E07562"/>
    <w:rsid w:val="073EB592"/>
    <w:rsid w:val="074A7442"/>
    <w:rsid w:val="07BFF588"/>
    <w:rsid w:val="08166200"/>
    <w:rsid w:val="084BBC9B"/>
    <w:rsid w:val="08876D8C"/>
    <w:rsid w:val="088AA9A5"/>
    <w:rsid w:val="08D6144B"/>
    <w:rsid w:val="08FC314D"/>
    <w:rsid w:val="097DA917"/>
    <w:rsid w:val="0983999B"/>
    <w:rsid w:val="0A0D0946"/>
    <w:rsid w:val="0A24F1AB"/>
    <w:rsid w:val="0A27BB6A"/>
    <w:rsid w:val="0A4ECB55"/>
    <w:rsid w:val="0A813044"/>
    <w:rsid w:val="0A8C4B73"/>
    <w:rsid w:val="0A8E643F"/>
    <w:rsid w:val="0AF98480"/>
    <w:rsid w:val="0B1DA443"/>
    <w:rsid w:val="0B7E59AB"/>
    <w:rsid w:val="0BFCE772"/>
    <w:rsid w:val="0C296A39"/>
    <w:rsid w:val="0C29808B"/>
    <w:rsid w:val="0D07050F"/>
    <w:rsid w:val="0D5258CA"/>
    <w:rsid w:val="0D5C4FA6"/>
    <w:rsid w:val="0D69FB18"/>
    <w:rsid w:val="0D95394C"/>
    <w:rsid w:val="0DD4D0AA"/>
    <w:rsid w:val="0E03DF63"/>
    <w:rsid w:val="0E45E3E7"/>
    <w:rsid w:val="0E6CF8BF"/>
    <w:rsid w:val="0EA98EA8"/>
    <w:rsid w:val="0EDC9842"/>
    <w:rsid w:val="0EE7B018"/>
    <w:rsid w:val="0F6CA64E"/>
    <w:rsid w:val="0F70BBF3"/>
    <w:rsid w:val="1004AF37"/>
    <w:rsid w:val="105360C9"/>
    <w:rsid w:val="10B40761"/>
    <w:rsid w:val="1131BD0B"/>
    <w:rsid w:val="1196F732"/>
    <w:rsid w:val="11A28213"/>
    <w:rsid w:val="11BF2E00"/>
    <w:rsid w:val="11C5E9E4"/>
    <w:rsid w:val="12760DD6"/>
    <w:rsid w:val="12A4A11F"/>
    <w:rsid w:val="12C3E481"/>
    <w:rsid w:val="136D0FF6"/>
    <w:rsid w:val="13E96A53"/>
    <w:rsid w:val="140737FD"/>
    <w:rsid w:val="14101B1A"/>
    <w:rsid w:val="1425EF05"/>
    <w:rsid w:val="146A006B"/>
    <w:rsid w:val="1564D335"/>
    <w:rsid w:val="159AFE0D"/>
    <w:rsid w:val="15C0B086"/>
    <w:rsid w:val="15FF6DC8"/>
    <w:rsid w:val="161120EF"/>
    <w:rsid w:val="1641AAC6"/>
    <w:rsid w:val="16C07D0B"/>
    <w:rsid w:val="174D0370"/>
    <w:rsid w:val="17BE0533"/>
    <w:rsid w:val="17E52F21"/>
    <w:rsid w:val="17FB0E33"/>
    <w:rsid w:val="182EB777"/>
    <w:rsid w:val="18DE725E"/>
    <w:rsid w:val="18F4751F"/>
    <w:rsid w:val="190C74A5"/>
    <w:rsid w:val="190E5FC9"/>
    <w:rsid w:val="192EE2A8"/>
    <w:rsid w:val="19467673"/>
    <w:rsid w:val="19530208"/>
    <w:rsid w:val="19532CBB"/>
    <w:rsid w:val="19C384A8"/>
    <w:rsid w:val="19D9F7C3"/>
    <w:rsid w:val="19FB1C3A"/>
    <w:rsid w:val="1AD09BDE"/>
    <w:rsid w:val="1ADC0571"/>
    <w:rsid w:val="1B266CDC"/>
    <w:rsid w:val="1B2A5AA0"/>
    <w:rsid w:val="1B547105"/>
    <w:rsid w:val="1B5E210D"/>
    <w:rsid w:val="1B8C73ED"/>
    <w:rsid w:val="1B8EA659"/>
    <w:rsid w:val="1BB81C0D"/>
    <w:rsid w:val="1C38705E"/>
    <w:rsid w:val="1CA83116"/>
    <w:rsid w:val="1CCDF89F"/>
    <w:rsid w:val="1CE064C5"/>
    <w:rsid w:val="1D025100"/>
    <w:rsid w:val="1DB53D7B"/>
    <w:rsid w:val="1DEF21A9"/>
    <w:rsid w:val="1E83D4C4"/>
    <w:rsid w:val="1EE89F9D"/>
    <w:rsid w:val="1F06A4CC"/>
    <w:rsid w:val="1F11F87E"/>
    <w:rsid w:val="1F25A325"/>
    <w:rsid w:val="1F2FE0C3"/>
    <w:rsid w:val="1F3E1D38"/>
    <w:rsid w:val="1F3FCAE1"/>
    <w:rsid w:val="1FD4F78C"/>
    <w:rsid w:val="1FFB252B"/>
    <w:rsid w:val="200A725C"/>
    <w:rsid w:val="202C253D"/>
    <w:rsid w:val="2037B243"/>
    <w:rsid w:val="20924F30"/>
    <w:rsid w:val="219042FC"/>
    <w:rsid w:val="219B9E00"/>
    <w:rsid w:val="21B145D3"/>
    <w:rsid w:val="224C89A6"/>
    <w:rsid w:val="225AB5F5"/>
    <w:rsid w:val="231ADAEF"/>
    <w:rsid w:val="234E518A"/>
    <w:rsid w:val="2381EDB2"/>
    <w:rsid w:val="23A29784"/>
    <w:rsid w:val="2450B5A7"/>
    <w:rsid w:val="245D8053"/>
    <w:rsid w:val="246D6FEE"/>
    <w:rsid w:val="24C397C5"/>
    <w:rsid w:val="24FFBE67"/>
    <w:rsid w:val="2505297E"/>
    <w:rsid w:val="2515A2FE"/>
    <w:rsid w:val="251D8583"/>
    <w:rsid w:val="251D9ECC"/>
    <w:rsid w:val="25506D0E"/>
    <w:rsid w:val="25704C2B"/>
    <w:rsid w:val="257E6D12"/>
    <w:rsid w:val="25A1CF32"/>
    <w:rsid w:val="25FF7AAF"/>
    <w:rsid w:val="26390537"/>
    <w:rsid w:val="263A6332"/>
    <w:rsid w:val="264747AB"/>
    <w:rsid w:val="278FF944"/>
    <w:rsid w:val="27AE2713"/>
    <w:rsid w:val="27F151BA"/>
    <w:rsid w:val="280C458C"/>
    <w:rsid w:val="2829EAF5"/>
    <w:rsid w:val="28424717"/>
    <w:rsid w:val="2858B072"/>
    <w:rsid w:val="289B84C5"/>
    <w:rsid w:val="28B6F5F2"/>
    <w:rsid w:val="28CAAF54"/>
    <w:rsid w:val="28D19343"/>
    <w:rsid w:val="28D33FA7"/>
    <w:rsid w:val="292E0924"/>
    <w:rsid w:val="29441D16"/>
    <w:rsid w:val="2970D504"/>
    <w:rsid w:val="2A2C4880"/>
    <w:rsid w:val="2A68EE15"/>
    <w:rsid w:val="2AA0A869"/>
    <w:rsid w:val="2AD627C1"/>
    <w:rsid w:val="2ADA2743"/>
    <w:rsid w:val="2AE5EC9A"/>
    <w:rsid w:val="2AFD4A74"/>
    <w:rsid w:val="2B68E107"/>
    <w:rsid w:val="2BC360AB"/>
    <w:rsid w:val="2C409D72"/>
    <w:rsid w:val="2C6D2E49"/>
    <w:rsid w:val="2CBA7E47"/>
    <w:rsid w:val="2CF8BC33"/>
    <w:rsid w:val="2D30FB0F"/>
    <w:rsid w:val="2DEB46D2"/>
    <w:rsid w:val="2DFFB7CF"/>
    <w:rsid w:val="2E58E66C"/>
    <w:rsid w:val="2E7D5264"/>
    <w:rsid w:val="2E7FAC7F"/>
    <w:rsid w:val="2EA4CC80"/>
    <w:rsid w:val="2EFAB29B"/>
    <w:rsid w:val="2EFF7210"/>
    <w:rsid w:val="2F4895F7"/>
    <w:rsid w:val="2F634093"/>
    <w:rsid w:val="2FAF9554"/>
    <w:rsid w:val="3037F4DD"/>
    <w:rsid w:val="308F14C1"/>
    <w:rsid w:val="30EE60A3"/>
    <w:rsid w:val="30EFCDA8"/>
    <w:rsid w:val="312A6DC0"/>
    <w:rsid w:val="31612308"/>
    <w:rsid w:val="31A2DC7C"/>
    <w:rsid w:val="31C8F5C6"/>
    <w:rsid w:val="320C6AB4"/>
    <w:rsid w:val="323141C0"/>
    <w:rsid w:val="326AD992"/>
    <w:rsid w:val="3276C141"/>
    <w:rsid w:val="330B9F19"/>
    <w:rsid w:val="3357F00F"/>
    <w:rsid w:val="337CEA53"/>
    <w:rsid w:val="33ACC365"/>
    <w:rsid w:val="33B0D188"/>
    <w:rsid w:val="33DA7F2F"/>
    <w:rsid w:val="33DCE924"/>
    <w:rsid w:val="33E0D903"/>
    <w:rsid w:val="33FB0762"/>
    <w:rsid w:val="34496943"/>
    <w:rsid w:val="348107A1"/>
    <w:rsid w:val="3485D330"/>
    <w:rsid w:val="353B75C1"/>
    <w:rsid w:val="3567F725"/>
    <w:rsid w:val="357345C0"/>
    <w:rsid w:val="357E209B"/>
    <w:rsid w:val="35CBF5F3"/>
    <w:rsid w:val="367ABA6D"/>
    <w:rsid w:val="36BD8A67"/>
    <w:rsid w:val="36C3912A"/>
    <w:rsid w:val="376FF32D"/>
    <w:rsid w:val="3792F7B3"/>
    <w:rsid w:val="37CB1EFB"/>
    <w:rsid w:val="37CE5E69"/>
    <w:rsid w:val="37E5B8D7"/>
    <w:rsid w:val="3838F7B0"/>
    <w:rsid w:val="3839C407"/>
    <w:rsid w:val="386A42C1"/>
    <w:rsid w:val="388926AA"/>
    <w:rsid w:val="39723D5E"/>
    <w:rsid w:val="3986699A"/>
    <w:rsid w:val="39B74CB2"/>
    <w:rsid w:val="3ABDD02A"/>
    <w:rsid w:val="3AFF972C"/>
    <w:rsid w:val="3B239378"/>
    <w:rsid w:val="3BE398A4"/>
    <w:rsid w:val="3C21576A"/>
    <w:rsid w:val="3C25EAF4"/>
    <w:rsid w:val="3C5B10CD"/>
    <w:rsid w:val="3C7D9D09"/>
    <w:rsid w:val="3C98D94D"/>
    <w:rsid w:val="3C9CBB5A"/>
    <w:rsid w:val="3D304D6E"/>
    <w:rsid w:val="3D6E2DE4"/>
    <w:rsid w:val="3D86B76A"/>
    <w:rsid w:val="3DDC722E"/>
    <w:rsid w:val="3E091D5C"/>
    <w:rsid w:val="3E2BE35C"/>
    <w:rsid w:val="3E6ECE27"/>
    <w:rsid w:val="3EAED2AD"/>
    <w:rsid w:val="3EBC4DD3"/>
    <w:rsid w:val="3ED90CA2"/>
    <w:rsid w:val="3EDC2D39"/>
    <w:rsid w:val="3EF31447"/>
    <w:rsid w:val="3EFE3D4C"/>
    <w:rsid w:val="3F74EB1A"/>
    <w:rsid w:val="3F77E088"/>
    <w:rsid w:val="3F837518"/>
    <w:rsid w:val="3F98CC1B"/>
    <w:rsid w:val="3FAC9DBA"/>
    <w:rsid w:val="400CBAC9"/>
    <w:rsid w:val="401B043B"/>
    <w:rsid w:val="403AB723"/>
    <w:rsid w:val="4071AD98"/>
    <w:rsid w:val="40C50EFF"/>
    <w:rsid w:val="40E4A580"/>
    <w:rsid w:val="4104EFA0"/>
    <w:rsid w:val="4121ECC6"/>
    <w:rsid w:val="415C474F"/>
    <w:rsid w:val="417EDB08"/>
    <w:rsid w:val="41B08A76"/>
    <w:rsid w:val="42470FB3"/>
    <w:rsid w:val="4277D7DA"/>
    <w:rsid w:val="42E80FA3"/>
    <w:rsid w:val="431D40FB"/>
    <w:rsid w:val="43427BB9"/>
    <w:rsid w:val="43894201"/>
    <w:rsid w:val="43D0090E"/>
    <w:rsid w:val="43F8DD43"/>
    <w:rsid w:val="444F536B"/>
    <w:rsid w:val="445F9BE7"/>
    <w:rsid w:val="44B054AC"/>
    <w:rsid w:val="44B1D3C6"/>
    <w:rsid w:val="44BEC992"/>
    <w:rsid w:val="44BF6903"/>
    <w:rsid w:val="44E5D7EB"/>
    <w:rsid w:val="44F18D6B"/>
    <w:rsid w:val="4553146C"/>
    <w:rsid w:val="45B97A9B"/>
    <w:rsid w:val="4642A7B6"/>
    <w:rsid w:val="46583276"/>
    <w:rsid w:val="465B3DF1"/>
    <w:rsid w:val="466C7B6F"/>
    <w:rsid w:val="46B06DBF"/>
    <w:rsid w:val="4710E075"/>
    <w:rsid w:val="4738B92F"/>
    <w:rsid w:val="47A2A053"/>
    <w:rsid w:val="47FBDB92"/>
    <w:rsid w:val="488347EF"/>
    <w:rsid w:val="48F725FC"/>
    <w:rsid w:val="495858A4"/>
    <w:rsid w:val="49C9F267"/>
    <w:rsid w:val="49EF257B"/>
    <w:rsid w:val="4A19563B"/>
    <w:rsid w:val="4A234BDB"/>
    <w:rsid w:val="4A3B5193"/>
    <w:rsid w:val="4ADDEF5E"/>
    <w:rsid w:val="4AF4B4F5"/>
    <w:rsid w:val="4AF915AC"/>
    <w:rsid w:val="4B5096F2"/>
    <w:rsid w:val="4B87D3D4"/>
    <w:rsid w:val="4BAB132C"/>
    <w:rsid w:val="4BB05BFB"/>
    <w:rsid w:val="4BB722C1"/>
    <w:rsid w:val="4BFE5261"/>
    <w:rsid w:val="4C25112A"/>
    <w:rsid w:val="4C407414"/>
    <w:rsid w:val="4CAE0F2F"/>
    <w:rsid w:val="4CCE4E94"/>
    <w:rsid w:val="4D0BB88A"/>
    <w:rsid w:val="4D4D1769"/>
    <w:rsid w:val="4D75000F"/>
    <w:rsid w:val="4DF679EE"/>
    <w:rsid w:val="4E13F50D"/>
    <w:rsid w:val="4E6F64D6"/>
    <w:rsid w:val="4E85C4A1"/>
    <w:rsid w:val="4EAEE300"/>
    <w:rsid w:val="4EF6FDC6"/>
    <w:rsid w:val="4F7B172D"/>
    <w:rsid w:val="4FA94632"/>
    <w:rsid w:val="4FE130FE"/>
    <w:rsid w:val="504CEBDB"/>
    <w:rsid w:val="504F77C5"/>
    <w:rsid w:val="5085440F"/>
    <w:rsid w:val="50A235B9"/>
    <w:rsid w:val="51366BCE"/>
    <w:rsid w:val="515150AB"/>
    <w:rsid w:val="51CF4FBA"/>
    <w:rsid w:val="5263FFA9"/>
    <w:rsid w:val="526F4D61"/>
    <w:rsid w:val="52B360A3"/>
    <w:rsid w:val="5324FA4D"/>
    <w:rsid w:val="532F870D"/>
    <w:rsid w:val="5362359D"/>
    <w:rsid w:val="53700A2C"/>
    <w:rsid w:val="53B2CBB1"/>
    <w:rsid w:val="53FD874B"/>
    <w:rsid w:val="5408B1C0"/>
    <w:rsid w:val="540B8903"/>
    <w:rsid w:val="5414EA8A"/>
    <w:rsid w:val="5495B536"/>
    <w:rsid w:val="54E74BFF"/>
    <w:rsid w:val="55661C10"/>
    <w:rsid w:val="558EAEEA"/>
    <w:rsid w:val="55EEAD78"/>
    <w:rsid w:val="55F8F09C"/>
    <w:rsid w:val="566DF4E2"/>
    <w:rsid w:val="5674CFF7"/>
    <w:rsid w:val="56DAB6FF"/>
    <w:rsid w:val="56E7ABC6"/>
    <w:rsid w:val="56FD804C"/>
    <w:rsid w:val="57584ED5"/>
    <w:rsid w:val="5763F087"/>
    <w:rsid w:val="57773DE6"/>
    <w:rsid w:val="579D02EF"/>
    <w:rsid w:val="57ADCCE7"/>
    <w:rsid w:val="58470F2F"/>
    <w:rsid w:val="5851B32B"/>
    <w:rsid w:val="5888FFCB"/>
    <w:rsid w:val="58D5A422"/>
    <w:rsid w:val="590C900E"/>
    <w:rsid w:val="5947C6CF"/>
    <w:rsid w:val="59617BB2"/>
    <w:rsid w:val="59685632"/>
    <w:rsid w:val="5ABCE550"/>
    <w:rsid w:val="5B110E38"/>
    <w:rsid w:val="5B3A2C62"/>
    <w:rsid w:val="5B654847"/>
    <w:rsid w:val="5B8A1AC0"/>
    <w:rsid w:val="5BA9957D"/>
    <w:rsid w:val="5BF97C11"/>
    <w:rsid w:val="5C180F68"/>
    <w:rsid w:val="5C98CA21"/>
    <w:rsid w:val="5CD7F509"/>
    <w:rsid w:val="5D80B79C"/>
    <w:rsid w:val="5DB5C1B9"/>
    <w:rsid w:val="5DF080FE"/>
    <w:rsid w:val="5E85A4F5"/>
    <w:rsid w:val="5E8C5131"/>
    <w:rsid w:val="5E9EF2B3"/>
    <w:rsid w:val="5EB0FEF6"/>
    <w:rsid w:val="5EC703A6"/>
    <w:rsid w:val="5EE4C3EC"/>
    <w:rsid w:val="5F14BB82"/>
    <w:rsid w:val="5F25F184"/>
    <w:rsid w:val="5F2FD9D3"/>
    <w:rsid w:val="5F674163"/>
    <w:rsid w:val="5FC7CC5B"/>
    <w:rsid w:val="5FDDB088"/>
    <w:rsid w:val="6027483E"/>
    <w:rsid w:val="60CE3B39"/>
    <w:rsid w:val="61058AC3"/>
    <w:rsid w:val="61421622"/>
    <w:rsid w:val="6142538E"/>
    <w:rsid w:val="61D9984F"/>
    <w:rsid w:val="61F128B5"/>
    <w:rsid w:val="6213B425"/>
    <w:rsid w:val="622FC759"/>
    <w:rsid w:val="624AA64D"/>
    <w:rsid w:val="625AF315"/>
    <w:rsid w:val="62CC7C2F"/>
    <w:rsid w:val="62DC17FD"/>
    <w:rsid w:val="62F815BE"/>
    <w:rsid w:val="632CD3C4"/>
    <w:rsid w:val="633C5B0F"/>
    <w:rsid w:val="63A541CD"/>
    <w:rsid w:val="63CDBD60"/>
    <w:rsid w:val="63E61457"/>
    <w:rsid w:val="647BC2F5"/>
    <w:rsid w:val="6489AF01"/>
    <w:rsid w:val="649A0D21"/>
    <w:rsid w:val="65154A8B"/>
    <w:rsid w:val="653C8827"/>
    <w:rsid w:val="659337C7"/>
    <w:rsid w:val="65DF3FBA"/>
    <w:rsid w:val="662586F4"/>
    <w:rsid w:val="66327057"/>
    <w:rsid w:val="66327937"/>
    <w:rsid w:val="66682B37"/>
    <w:rsid w:val="66707B9D"/>
    <w:rsid w:val="6672E7E1"/>
    <w:rsid w:val="667D0A10"/>
    <w:rsid w:val="669AB66E"/>
    <w:rsid w:val="67F71099"/>
    <w:rsid w:val="681C90D5"/>
    <w:rsid w:val="68B2C674"/>
    <w:rsid w:val="68C412DF"/>
    <w:rsid w:val="68C5CE4A"/>
    <w:rsid w:val="68D2E8F3"/>
    <w:rsid w:val="696AC865"/>
    <w:rsid w:val="696FFF91"/>
    <w:rsid w:val="69920A1D"/>
    <w:rsid w:val="69967CF5"/>
    <w:rsid w:val="6A17AF72"/>
    <w:rsid w:val="6B22416F"/>
    <w:rsid w:val="6B286980"/>
    <w:rsid w:val="6B46E2CD"/>
    <w:rsid w:val="6B5FCCFE"/>
    <w:rsid w:val="6B7F7ECC"/>
    <w:rsid w:val="6B9C880D"/>
    <w:rsid w:val="6BB3ED10"/>
    <w:rsid w:val="6C3CCF1F"/>
    <w:rsid w:val="6C4FD309"/>
    <w:rsid w:val="6CA4158D"/>
    <w:rsid w:val="6CAECCFA"/>
    <w:rsid w:val="6CBFC399"/>
    <w:rsid w:val="6CC99F4C"/>
    <w:rsid w:val="6D1F1F61"/>
    <w:rsid w:val="6D4B4996"/>
    <w:rsid w:val="6D5E02DD"/>
    <w:rsid w:val="6D811111"/>
    <w:rsid w:val="6DACD46C"/>
    <w:rsid w:val="6E1B7E9F"/>
    <w:rsid w:val="6E1FA47C"/>
    <w:rsid w:val="6E4045AD"/>
    <w:rsid w:val="6E6A3233"/>
    <w:rsid w:val="6F36E5A4"/>
    <w:rsid w:val="6F93A2D0"/>
    <w:rsid w:val="6FD3547C"/>
    <w:rsid w:val="70011798"/>
    <w:rsid w:val="70247352"/>
    <w:rsid w:val="704BFF50"/>
    <w:rsid w:val="7054A87E"/>
    <w:rsid w:val="70837945"/>
    <w:rsid w:val="709CC3E1"/>
    <w:rsid w:val="70A616A1"/>
    <w:rsid w:val="70BF00DC"/>
    <w:rsid w:val="70FB8D8D"/>
    <w:rsid w:val="713342D0"/>
    <w:rsid w:val="714BEDFE"/>
    <w:rsid w:val="715D24FB"/>
    <w:rsid w:val="7246CC74"/>
    <w:rsid w:val="729587AC"/>
    <w:rsid w:val="72D4F891"/>
    <w:rsid w:val="7305965E"/>
    <w:rsid w:val="7389064E"/>
    <w:rsid w:val="741740D0"/>
    <w:rsid w:val="745E23B9"/>
    <w:rsid w:val="74622C94"/>
    <w:rsid w:val="7473BC15"/>
    <w:rsid w:val="7487C392"/>
    <w:rsid w:val="74CD5F8E"/>
    <w:rsid w:val="7511787B"/>
    <w:rsid w:val="751B49C9"/>
    <w:rsid w:val="754CEA75"/>
    <w:rsid w:val="75529405"/>
    <w:rsid w:val="758AA5AE"/>
    <w:rsid w:val="75BFDC46"/>
    <w:rsid w:val="75DF5BBA"/>
    <w:rsid w:val="760317AE"/>
    <w:rsid w:val="761DAA6A"/>
    <w:rsid w:val="76C6B1D5"/>
    <w:rsid w:val="76DB22F2"/>
    <w:rsid w:val="778FFBCC"/>
    <w:rsid w:val="77A159F2"/>
    <w:rsid w:val="77B25DC6"/>
    <w:rsid w:val="77D5A8CC"/>
    <w:rsid w:val="78038842"/>
    <w:rsid w:val="78221576"/>
    <w:rsid w:val="78FA5ABF"/>
    <w:rsid w:val="797E3E51"/>
    <w:rsid w:val="798F60A8"/>
    <w:rsid w:val="799500F1"/>
    <w:rsid w:val="79FCBD32"/>
    <w:rsid w:val="7A2B8956"/>
    <w:rsid w:val="7A44B5B6"/>
    <w:rsid w:val="7A81CD6D"/>
    <w:rsid w:val="7AB337CF"/>
    <w:rsid w:val="7ADD6CAB"/>
    <w:rsid w:val="7B2F6E69"/>
    <w:rsid w:val="7BCD338F"/>
    <w:rsid w:val="7C046724"/>
    <w:rsid w:val="7C998C92"/>
    <w:rsid w:val="7CC17714"/>
    <w:rsid w:val="7CF06E4B"/>
    <w:rsid w:val="7DB26263"/>
    <w:rsid w:val="7E062EF5"/>
    <w:rsid w:val="7EB33682"/>
    <w:rsid w:val="7ED7A45E"/>
    <w:rsid w:val="7EFEDF55"/>
    <w:rsid w:val="7F07AF43"/>
    <w:rsid w:val="7F5F8DA1"/>
    <w:rsid w:val="7F9CFA92"/>
    <w:rsid w:val="7FB23562"/>
    <w:rsid w:val="7FD8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C747"/>
  <w15:chartTrackingRefBased/>
  <w15:docId w15:val="{568C6956-F726-4EB3-8255-27289C4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6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range.edu/being-a-student/campus-safety/frcc-covid-19-updates" TargetMode="External"/><Relationship Id="rId13" Type="http://schemas.openxmlformats.org/officeDocument/2006/relationships/hyperlink" Target="mailto:Maegan.Vallejo@frontrange.edu" TargetMode="External"/><Relationship Id="rId18" Type="http://schemas.openxmlformats.org/officeDocument/2006/relationships/hyperlink" Target="https://www.frontrange.edu/being-a-student/disability-services" TargetMode="External"/><Relationship Id="rId26" Type="http://schemas.openxmlformats.org/officeDocument/2006/relationships/hyperlink" Target="mailto:amanda.clancy@frontrange.edu" TargetMode="External"/><Relationship Id="rId39" Type="http://schemas.openxmlformats.org/officeDocument/2006/relationships/hyperlink" Target="https://www.frontrange.edu/being-a-student/academic-assistance/online-writing-la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shley.connolly@frontrange.edu" TargetMode="External"/><Relationship Id="rId34" Type="http://schemas.openxmlformats.org/officeDocument/2006/relationships/hyperlink" Target="mailto:heather.frost@frontrange.edu" TargetMode="External"/><Relationship Id="rId42" Type="http://schemas.openxmlformats.org/officeDocument/2006/relationships/hyperlink" Target="http://www.211Colorado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ashiers@frontrange.edu" TargetMode="External"/><Relationship Id="rId17" Type="http://schemas.openxmlformats.org/officeDocument/2006/relationships/hyperlink" Target="mailto:harris.armstrong@frontrange.edu" TargetMode="External"/><Relationship Id="rId25" Type="http://schemas.openxmlformats.org/officeDocument/2006/relationships/hyperlink" Target="mailto:carla.stein@frontrange.edu" TargetMode="External"/><Relationship Id="rId33" Type="http://schemas.openxmlformats.org/officeDocument/2006/relationships/hyperlink" Target="mailto:Che.Gant@frontrange.edu" TargetMode="External"/><Relationship Id="rId38" Type="http://schemas.openxmlformats.org/officeDocument/2006/relationships/hyperlink" Target="https://www.frontrange.edu/being-a-student/academic-assistance/boulder-county-campus-academic-success-center/tutoring-at-boulder-county-camp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ggy.copeland@frontrange.edu" TargetMode="External"/><Relationship Id="rId20" Type="http://schemas.openxmlformats.org/officeDocument/2006/relationships/hyperlink" Target="mailto:finaid@frontrange.edu" TargetMode="External"/><Relationship Id="rId29" Type="http://schemas.openxmlformats.org/officeDocument/2006/relationships/hyperlink" Target="mailto:bctesting@frontrange.edu" TargetMode="External"/><Relationship Id="rId41" Type="http://schemas.openxmlformats.org/officeDocument/2006/relationships/hyperlink" Target="mailto:harris.armstrong@frontrang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ncy.west@frontrange.edu" TargetMode="External"/><Relationship Id="rId24" Type="http://schemas.openxmlformats.org/officeDocument/2006/relationships/hyperlink" Target="mailto:bccregistrar@frontrange.edu" TargetMode="External"/><Relationship Id="rId32" Type="http://schemas.openxmlformats.org/officeDocument/2006/relationships/hyperlink" Target="mailto:ol@frontrange.edu" TargetMode="External"/><Relationship Id="rId37" Type="http://schemas.openxmlformats.org/officeDocument/2006/relationships/hyperlink" Target="mailto:harris.armstrong@frontrange.edu" TargetMode="External"/><Relationship Id="rId40" Type="http://schemas.openxmlformats.org/officeDocument/2006/relationships/hyperlink" Target="mailto:amy.mann@frontrange.edu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ccollegenow@frontrange.edu" TargetMode="External"/><Relationship Id="rId23" Type="http://schemas.openxmlformats.org/officeDocument/2006/relationships/hyperlink" Target="mailto:bcadvising@frontrange.edu" TargetMode="External"/><Relationship Id="rId28" Type="http://schemas.openxmlformats.org/officeDocument/2006/relationships/hyperlink" Target="mailto:kodi.phelps@frontrange.edu" TargetMode="External"/><Relationship Id="rId36" Type="http://schemas.openxmlformats.org/officeDocument/2006/relationships/hyperlink" Target="mailto:heather.frost@frontrange.edu" TargetMode="External"/><Relationship Id="rId10" Type="http://schemas.openxmlformats.org/officeDocument/2006/relationships/hyperlink" Target="mailto:carla.stein@frontrange.edu" TargetMode="External"/><Relationship Id="rId19" Type="http://schemas.openxmlformats.org/officeDocument/2006/relationships/hyperlink" Target="mailto:Catherine.Stager@frontrange.edu" TargetMode="External"/><Relationship Id="rId31" Type="http://schemas.openxmlformats.org/officeDocument/2006/relationships/hyperlink" Target="mailto:harris.armstrong@frontrange.edu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ccadmissions@frontrange.edu" TargetMode="External"/><Relationship Id="rId14" Type="http://schemas.openxmlformats.org/officeDocument/2006/relationships/hyperlink" Target="https://blog.frontrange.edu/2020/04/06/educational-resources-and-activities-for-families-learning-from-home/" TargetMode="External"/><Relationship Id="rId22" Type="http://schemas.openxmlformats.org/officeDocument/2006/relationships/hyperlink" Target="mailto:paul.darby@frontrange.edu" TargetMode="External"/><Relationship Id="rId27" Type="http://schemas.openxmlformats.org/officeDocument/2006/relationships/hyperlink" Target="https://docs.google.com/document/d/1IGBuU9ybUu9UhE674H9x2uu3CWxviC9Z5Hh49yvvYcE/edit?usp=sharing" TargetMode="External"/><Relationship Id="rId30" Type="http://schemas.openxmlformats.org/officeDocument/2006/relationships/hyperlink" Target="mailto:amy.mann@frontrange.edu" TargetMode="External"/><Relationship Id="rId35" Type="http://schemas.openxmlformats.org/officeDocument/2006/relationships/hyperlink" Target="https://docs.google.com/document/d/1SDTwNL_DhG8JBo6B5G7ft0nkgNmozqz5pV34n9ujvEw/edit" TargetMode="External"/><Relationship Id="rId43" Type="http://schemas.openxmlformats.org/officeDocument/2006/relationships/hyperlink" Target="https://www.internetessentia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87276FE72A547A124696C6C21C8A0" ma:contentTypeVersion="13" ma:contentTypeDescription="Create a new document." ma:contentTypeScope="" ma:versionID="9f1a27246bc36beceb7bfa8289798626">
  <xsd:schema xmlns:xsd="http://www.w3.org/2001/XMLSchema" xmlns:xs="http://www.w3.org/2001/XMLSchema" xmlns:p="http://schemas.microsoft.com/office/2006/metadata/properties" xmlns:ns3="7c6b89f5-0fe8-40be-913d-67d962ebf279" xmlns:ns4="663b5413-91ae-4149-8859-619d006b5311" targetNamespace="http://schemas.microsoft.com/office/2006/metadata/properties" ma:root="true" ma:fieldsID="2da3f9b1eb4905964a6702afb2c3d64d" ns3:_="" ns4:_="">
    <xsd:import namespace="7c6b89f5-0fe8-40be-913d-67d962ebf279"/>
    <xsd:import namespace="663b5413-91ae-4149-8859-619d006b5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b89f5-0fe8-40be-913d-67d962ebf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5413-91ae-4149-8859-619d006b5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7C933-E2C4-4995-8E35-0DAC14D2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b89f5-0fe8-40be-913d-67d962ebf279"/>
    <ds:schemaRef ds:uri="663b5413-91ae-4149-8859-619d006b5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B9452-4AF6-4FA0-AB97-36DDE8BBC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8720B-DF57-4FF7-B03F-8023060F441A}">
  <ds:schemaRefs>
    <ds:schemaRef ds:uri="7c6b89f5-0fe8-40be-913d-67d962ebf27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3b5413-91ae-4149-8859-619d006b53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Nancy</dc:creator>
  <cp:keywords/>
  <dc:description/>
  <cp:lastModifiedBy>Grenda, Kezia</cp:lastModifiedBy>
  <cp:revision>2</cp:revision>
  <dcterms:created xsi:type="dcterms:W3CDTF">2020-04-14T16:42:00Z</dcterms:created>
  <dcterms:modified xsi:type="dcterms:W3CDTF">2020-04-14T16:42:00Z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0x01010087687276FE72A547A124696C6C21C8A0</vt:lpwstr>
  </property>
</Properties>
</file>